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13B" w:rsidRPr="003D0204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3D0204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</w:rPr>
      </w:pPr>
      <w:r w:rsidRPr="003D0204">
        <w:rPr>
          <w:rFonts w:ascii="Arial" w:hAnsi="Arial" w:cs="Arial"/>
          <w:b/>
          <w:bCs/>
          <w:sz w:val="24"/>
          <w:szCs w:val="24"/>
        </w:rPr>
        <w:t>ГИДРАВЛИЧЕСКИЙ РЕЖУЩИЙ СТАНОК</w:t>
      </w:r>
    </w:p>
    <w:p w:rsidR="00AB1497" w:rsidRPr="00AB1497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</w:rPr>
      </w:pPr>
      <w:r w:rsidRPr="003D0204">
        <w:rPr>
          <w:rFonts w:ascii="Arial" w:hAnsi="Arial" w:cs="Arial"/>
          <w:b/>
          <w:bCs/>
          <w:sz w:val="24"/>
          <w:szCs w:val="24"/>
        </w:rPr>
        <w:t xml:space="preserve">МОДЕЛЬ: </w:t>
      </w:r>
      <w:r w:rsidR="00AB1497" w:rsidRPr="005911D6">
        <w:rPr>
          <w:rFonts w:ascii="Arial" w:hAnsi="Arial" w:cs="Arial"/>
          <w:b/>
          <w:bCs/>
          <w:sz w:val="24"/>
          <w:szCs w:val="24"/>
        </w:rPr>
        <w:t xml:space="preserve"> </w:t>
      </w:r>
      <w:r w:rsidR="00AB1497">
        <w:rPr>
          <w:rFonts w:ascii="Arial" w:hAnsi="Arial" w:cs="Arial"/>
          <w:b/>
          <w:bCs/>
          <w:sz w:val="24"/>
          <w:szCs w:val="24"/>
          <w:lang w:val="en-US"/>
        </w:rPr>
        <w:t>THS</w:t>
      </w:r>
      <w:r w:rsidR="00AB1497" w:rsidRPr="00AB1497">
        <w:rPr>
          <w:rFonts w:ascii="Arial" w:hAnsi="Arial" w:cs="Arial"/>
          <w:b/>
          <w:bCs/>
          <w:sz w:val="24"/>
          <w:szCs w:val="24"/>
        </w:rPr>
        <w:t>-1320</w:t>
      </w:r>
      <w:r w:rsidR="00AB1497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="00AB1497" w:rsidRPr="00AB1497">
        <w:rPr>
          <w:rFonts w:ascii="Arial" w:hAnsi="Arial" w:cs="Arial"/>
          <w:b/>
          <w:bCs/>
          <w:sz w:val="24"/>
          <w:szCs w:val="24"/>
        </w:rPr>
        <w:t>2.5</w:t>
      </w:r>
    </w:p>
    <w:p w:rsidR="0089613B" w:rsidRPr="008E4454" w:rsidRDefault="00AB1497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AB1497">
        <w:rPr>
          <w:rFonts w:ascii="Arial" w:hAnsi="Arial" w:cs="Arial"/>
          <w:b/>
          <w:bCs/>
          <w:sz w:val="24"/>
          <w:szCs w:val="24"/>
        </w:rPr>
        <w:t xml:space="preserve">                 </w:t>
      </w:r>
      <w:r w:rsidR="0089613B" w:rsidRPr="003D0204">
        <w:rPr>
          <w:rFonts w:ascii="Arial" w:hAnsi="Arial" w:cs="Arial"/>
          <w:b/>
          <w:bCs/>
          <w:sz w:val="24"/>
          <w:szCs w:val="24"/>
          <w:lang w:val="en-US"/>
        </w:rPr>
        <w:t>THS</w:t>
      </w:r>
      <w:r w:rsidR="0089613B" w:rsidRPr="008E4454">
        <w:rPr>
          <w:rFonts w:ascii="Arial" w:hAnsi="Arial" w:cs="Arial"/>
          <w:b/>
          <w:bCs/>
          <w:sz w:val="24"/>
          <w:szCs w:val="24"/>
          <w:lang w:val="en-US"/>
        </w:rPr>
        <w:t>-1320</w:t>
      </w:r>
      <w:r w:rsidR="0089613B" w:rsidRPr="003D0204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="0089613B" w:rsidRPr="008E4454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89613B" w:rsidRPr="008E4454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8E4454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</w:t>
      </w:r>
      <w:r w:rsidRPr="003D0204">
        <w:rPr>
          <w:rFonts w:ascii="Arial" w:hAnsi="Arial" w:cs="Arial"/>
          <w:b/>
          <w:bCs/>
          <w:sz w:val="24"/>
          <w:szCs w:val="24"/>
          <w:lang w:val="en-US"/>
        </w:rPr>
        <w:t>THS</w:t>
      </w:r>
      <w:r w:rsidRPr="008E4454">
        <w:rPr>
          <w:rFonts w:ascii="Arial" w:hAnsi="Arial" w:cs="Arial"/>
          <w:b/>
          <w:bCs/>
          <w:sz w:val="24"/>
          <w:szCs w:val="24"/>
          <w:lang w:val="en-US"/>
        </w:rPr>
        <w:t>-1520</w:t>
      </w:r>
      <w:r w:rsidRPr="003D0204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8E4454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9C4672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</w:t>
      </w:r>
      <w:r w:rsidRPr="003D0204">
        <w:rPr>
          <w:rFonts w:ascii="Arial" w:hAnsi="Arial" w:cs="Arial"/>
          <w:b/>
          <w:bCs/>
          <w:sz w:val="24"/>
          <w:szCs w:val="24"/>
          <w:lang w:val="en-US"/>
        </w:rPr>
        <w:t>T</w:t>
      </w:r>
      <w:r w:rsidR="005911D6">
        <w:rPr>
          <w:rFonts w:ascii="Arial" w:hAnsi="Arial" w:cs="Arial"/>
          <w:b/>
          <w:bCs/>
          <w:sz w:val="24"/>
          <w:szCs w:val="24"/>
          <w:lang w:val="en-US"/>
        </w:rPr>
        <w:t>HS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-2030</w:t>
      </w:r>
      <w:r w:rsidRPr="003D0204"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AB1497" w:rsidRPr="009C4672" w:rsidRDefault="00AB1497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9C4672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</w:t>
      </w:r>
      <w:r>
        <w:rPr>
          <w:rFonts w:ascii="Arial" w:hAnsi="Arial" w:cs="Arial"/>
          <w:b/>
          <w:bCs/>
          <w:sz w:val="24"/>
          <w:szCs w:val="24"/>
          <w:lang w:val="en-US"/>
        </w:rPr>
        <w:t>THS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-2540</w:t>
      </w:r>
      <w:r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AB1497" w:rsidRPr="009C4672" w:rsidRDefault="00AB1497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9C4672">
        <w:rPr>
          <w:rFonts w:ascii="Arial" w:hAnsi="Arial" w:cs="Arial"/>
          <w:b/>
          <w:bCs/>
          <w:sz w:val="24"/>
          <w:szCs w:val="24"/>
          <w:lang w:val="en-US"/>
        </w:rPr>
        <w:t xml:space="preserve">                  </w:t>
      </w:r>
      <w:r>
        <w:rPr>
          <w:rFonts w:ascii="Arial" w:hAnsi="Arial" w:cs="Arial"/>
          <w:b/>
          <w:bCs/>
          <w:sz w:val="24"/>
          <w:szCs w:val="24"/>
          <w:lang w:val="en-US"/>
        </w:rPr>
        <w:t>THS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-3050</w:t>
      </w:r>
      <w:r>
        <w:rPr>
          <w:rFonts w:ascii="Arial" w:hAnsi="Arial" w:cs="Arial"/>
          <w:b/>
          <w:bCs/>
          <w:sz w:val="24"/>
          <w:szCs w:val="24"/>
          <w:lang w:val="en-US"/>
        </w:rPr>
        <w:t>x</w:t>
      </w:r>
      <w:r w:rsidRPr="009C4672">
        <w:rPr>
          <w:rFonts w:ascii="Arial" w:hAnsi="Arial" w:cs="Arial"/>
          <w:b/>
          <w:bCs/>
          <w:sz w:val="24"/>
          <w:szCs w:val="24"/>
          <w:lang w:val="en-US"/>
        </w:rPr>
        <w:t>4</w:t>
      </w:r>
    </w:p>
    <w:p w:rsidR="00AB1497" w:rsidRPr="009C4672" w:rsidRDefault="008E4454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b/>
          <w:sz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37.5pt">
            <v:imagedata r:id="rId8" o:title=""/>
          </v:shape>
        </w:pict>
      </w:r>
    </w:p>
    <w:p w:rsidR="00AB1497" w:rsidRPr="009C4672" w:rsidRDefault="00AB1497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9C4672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89613B" w:rsidRPr="003D0204" w:rsidRDefault="0089613B" w:rsidP="003D0204">
      <w:pPr>
        <w:ind w:left="142" w:right="142" w:firstLine="142"/>
        <w:jc w:val="center"/>
        <w:rPr>
          <w:rFonts w:ascii="Arial" w:hAnsi="Arial" w:cs="Arial"/>
          <w:b/>
          <w:bCs/>
          <w:sz w:val="24"/>
          <w:szCs w:val="24"/>
        </w:rPr>
      </w:pPr>
      <w:r w:rsidRPr="003D0204">
        <w:rPr>
          <w:rFonts w:ascii="Arial" w:hAnsi="Arial" w:cs="Arial"/>
          <w:b/>
          <w:bCs/>
          <w:sz w:val="24"/>
          <w:szCs w:val="24"/>
        </w:rPr>
        <w:lastRenderedPageBreak/>
        <w:t xml:space="preserve">Руководство по эксплуатации </w:t>
      </w:r>
    </w:p>
    <w:p w:rsidR="005D7BFC" w:rsidRDefault="005D7BFC" w:rsidP="003D0204">
      <w:pPr>
        <w:spacing w:line="240" w:lineRule="auto"/>
        <w:ind w:left="142" w:right="142" w:firstLine="142"/>
        <w:rPr>
          <w:rStyle w:val="hps"/>
          <w:rFonts w:ascii="Arial" w:hAnsi="Arial" w:cs="Arial"/>
          <w:b/>
          <w:bCs/>
          <w:sz w:val="24"/>
          <w:szCs w:val="24"/>
        </w:rPr>
      </w:pPr>
    </w:p>
    <w:p w:rsidR="003D0204" w:rsidRPr="005D7BFC" w:rsidRDefault="0089613B" w:rsidP="003D0204">
      <w:pPr>
        <w:spacing w:line="240" w:lineRule="auto"/>
        <w:ind w:left="142" w:right="142" w:firstLine="142"/>
        <w:rPr>
          <w:rStyle w:val="hps"/>
          <w:rFonts w:ascii="Arial" w:hAnsi="Arial" w:cs="Arial"/>
          <w:b/>
          <w:bCs/>
          <w:sz w:val="28"/>
          <w:szCs w:val="24"/>
        </w:rPr>
      </w:pPr>
      <w:r w:rsidRPr="005D7BFC">
        <w:rPr>
          <w:rStyle w:val="hps"/>
          <w:rFonts w:ascii="Arial" w:hAnsi="Arial" w:cs="Arial"/>
          <w:b/>
          <w:bCs/>
          <w:sz w:val="28"/>
          <w:szCs w:val="24"/>
        </w:rPr>
        <w:t>1. Меры безопасности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Внимательно ознакомьтесь с Руководством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перед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сборкой 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началом работы.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Данная машина разработана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предназначена для использования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только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подготовленным и опытным персоналом.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Если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вы не знакомы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 правильной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 безопасной эксплуатацией инструмента</w:t>
      </w:r>
      <w:r w:rsidRPr="003D0204">
        <w:rPr>
          <w:rFonts w:ascii="Arial" w:hAnsi="Arial" w:cs="Arial"/>
          <w:sz w:val="24"/>
          <w:szCs w:val="24"/>
        </w:rPr>
        <w:t xml:space="preserve">, не используйте его </w:t>
      </w:r>
      <w:r w:rsidRPr="003D0204">
        <w:rPr>
          <w:rStyle w:val="hps"/>
          <w:rFonts w:ascii="Arial" w:hAnsi="Arial" w:cs="Arial"/>
          <w:sz w:val="24"/>
          <w:szCs w:val="24"/>
        </w:rPr>
        <w:t>до прохождения необходимой подготовки и</w:t>
      </w:r>
      <w:r w:rsidRPr="003D0204">
        <w:rPr>
          <w:rFonts w:ascii="Arial" w:hAnsi="Arial" w:cs="Arial"/>
          <w:sz w:val="24"/>
          <w:szCs w:val="24"/>
        </w:rPr>
        <w:t xml:space="preserve"> получения </w:t>
      </w:r>
      <w:r w:rsidRPr="003D0204">
        <w:rPr>
          <w:rStyle w:val="hps"/>
          <w:rFonts w:ascii="Arial" w:hAnsi="Arial" w:cs="Arial"/>
          <w:sz w:val="24"/>
          <w:szCs w:val="24"/>
        </w:rPr>
        <w:t>знаний об эксплуатации</w:t>
      </w:r>
      <w:r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3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Не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="000E487D">
        <w:rPr>
          <w:rStyle w:val="hps"/>
          <w:rFonts w:ascii="Arial" w:hAnsi="Arial" w:cs="Arial"/>
          <w:sz w:val="24"/>
          <w:szCs w:val="24"/>
        </w:rPr>
        <w:t>использовать данный станок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для других, не</w:t>
      </w:r>
      <w:r w:rsidRPr="003D0204">
        <w:rPr>
          <w:rFonts w:ascii="Arial" w:hAnsi="Arial" w:cs="Arial"/>
          <w:sz w:val="24"/>
          <w:szCs w:val="24"/>
        </w:rPr>
        <w:t xml:space="preserve"> предназначенных для </w:t>
      </w:r>
      <w:r w:rsidRPr="003D0204">
        <w:rPr>
          <w:rStyle w:val="hps"/>
          <w:rFonts w:ascii="Arial" w:hAnsi="Arial" w:cs="Arial"/>
          <w:sz w:val="24"/>
          <w:szCs w:val="24"/>
        </w:rPr>
        <w:t>его функционирования</w:t>
      </w:r>
      <w:r w:rsidR="000E487D">
        <w:rPr>
          <w:rStyle w:val="hps"/>
          <w:rFonts w:ascii="Arial" w:hAnsi="Arial" w:cs="Arial"/>
          <w:sz w:val="24"/>
          <w:szCs w:val="24"/>
        </w:rPr>
        <w:t>,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целей.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4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Всегда надевайте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защитные очки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/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защитную маску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во время использования инструмента.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5.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надевайте свободную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одежду, перчатки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галстуки, кольца</w:t>
      </w:r>
      <w:r w:rsidRPr="003D0204">
        <w:rPr>
          <w:rFonts w:ascii="Arial" w:hAnsi="Arial" w:cs="Arial"/>
          <w:sz w:val="24"/>
          <w:szCs w:val="24"/>
        </w:rPr>
        <w:t xml:space="preserve">, браслеты, </w:t>
      </w:r>
      <w:r w:rsidRPr="003D0204">
        <w:rPr>
          <w:rStyle w:val="hps"/>
          <w:rFonts w:ascii="Arial" w:hAnsi="Arial" w:cs="Arial"/>
          <w:sz w:val="24"/>
          <w:szCs w:val="24"/>
        </w:rPr>
        <w:t>и другие украшения</w:t>
      </w:r>
      <w:r w:rsidRPr="003D0204">
        <w:rPr>
          <w:rFonts w:ascii="Arial" w:hAnsi="Arial" w:cs="Arial"/>
          <w:sz w:val="24"/>
          <w:szCs w:val="24"/>
        </w:rPr>
        <w:t xml:space="preserve">, которые могут попасть </w:t>
      </w:r>
      <w:r w:rsidRPr="003D0204">
        <w:rPr>
          <w:rStyle w:val="hps"/>
          <w:rFonts w:ascii="Arial" w:hAnsi="Arial" w:cs="Arial"/>
          <w:sz w:val="24"/>
          <w:szCs w:val="24"/>
        </w:rPr>
        <w:t>в движущиеся части.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Надевайте головной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убор для того, чтобы убрать волосы. Носите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обувь на нескользящей подошве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рекомендуется наносить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противоскользящие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полосы (средства) 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пол</w:t>
      </w:r>
      <w:r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6.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используйте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данный инструмент, если вы устали или находитесь под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воздействием наркотиков,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алкоголя и таблеток</w:t>
      </w:r>
      <w:r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7.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превышайте номинальной мощности</w:t>
      </w:r>
      <w:r w:rsidRPr="003D0204">
        <w:rPr>
          <w:rFonts w:ascii="Arial" w:hAnsi="Arial" w:cs="Arial"/>
          <w:sz w:val="24"/>
          <w:szCs w:val="24"/>
        </w:rPr>
        <w:t xml:space="preserve"> работы </w:t>
      </w:r>
      <w:r w:rsidRPr="003D0204">
        <w:rPr>
          <w:rStyle w:val="hps"/>
          <w:rFonts w:ascii="Arial" w:hAnsi="Arial" w:cs="Arial"/>
          <w:sz w:val="24"/>
          <w:szCs w:val="24"/>
        </w:rPr>
        <w:t>данного инструмента</w:t>
      </w:r>
      <w:r w:rsidRPr="003D0204">
        <w:rPr>
          <w:rFonts w:ascii="Arial" w:hAnsi="Arial" w:cs="Arial"/>
          <w:sz w:val="24"/>
          <w:szCs w:val="24"/>
        </w:rPr>
        <w:t xml:space="preserve">, используйте </w:t>
      </w:r>
      <w:r w:rsidRPr="003D0204">
        <w:rPr>
          <w:rStyle w:val="hps"/>
          <w:rFonts w:ascii="Arial" w:hAnsi="Arial" w:cs="Arial"/>
          <w:sz w:val="24"/>
          <w:szCs w:val="24"/>
        </w:rPr>
        <w:t>ручные инструменты для работы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 маленькими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узкими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деталями.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пытайтесь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резать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твердые материалы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8.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Металлические листы имеют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острые края.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Чтобы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избежать порезов</w:t>
      </w:r>
      <w:r w:rsidRPr="003D0204">
        <w:rPr>
          <w:rFonts w:ascii="Arial" w:hAnsi="Arial" w:cs="Arial"/>
          <w:sz w:val="24"/>
          <w:szCs w:val="24"/>
        </w:rPr>
        <w:t xml:space="preserve">, используйте </w:t>
      </w:r>
      <w:r w:rsidRPr="003D0204">
        <w:rPr>
          <w:rStyle w:val="hps"/>
          <w:rFonts w:ascii="Arial" w:hAnsi="Arial" w:cs="Arial"/>
          <w:sz w:val="24"/>
          <w:szCs w:val="24"/>
        </w:rPr>
        <w:t>кожаные перчатки</w:t>
      </w:r>
      <w:r w:rsidRPr="003D0204">
        <w:rPr>
          <w:rFonts w:ascii="Arial" w:hAnsi="Arial" w:cs="Arial"/>
          <w:sz w:val="24"/>
          <w:szCs w:val="24"/>
        </w:rPr>
        <w:t xml:space="preserve"> во время </w:t>
      </w:r>
      <w:r w:rsidRPr="003D0204">
        <w:rPr>
          <w:rStyle w:val="hps"/>
          <w:rFonts w:ascii="Arial" w:hAnsi="Arial" w:cs="Arial"/>
          <w:sz w:val="24"/>
          <w:szCs w:val="24"/>
        </w:rPr>
        <w:t>работы.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9.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Держите руки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пальцы</w:t>
      </w:r>
      <w:r w:rsidRPr="003D0204">
        <w:rPr>
          <w:rFonts w:ascii="Arial" w:hAnsi="Arial" w:cs="Arial"/>
          <w:sz w:val="24"/>
          <w:szCs w:val="24"/>
        </w:rPr>
        <w:t xml:space="preserve"> на необходимом расстоянии от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передней и задней </w:t>
      </w:r>
      <w:r w:rsidRPr="003D0204">
        <w:rPr>
          <w:rFonts w:ascii="Arial" w:hAnsi="Arial" w:cs="Arial"/>
          <w:sz w:val="24"/>
          <w:szCs w:val="24"/>
        </w:rPr>
        <w:t>части инструмента</w:t>
      </w:r>
      <w:r w:rsidRPr="003D0204">
        <w:rPr>
          <w:rStyle w:val="hps"/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10.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прикасайтесь руками к обрезаемым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материалам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столу, на котором производится резка.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11.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Держите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защитные ограждения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</w:t>
      </w:r>
      <w:r w:rsidRPr="003D0204">
        <w:rPr>
          <w:rFonts w:ascii="Arial" w:hAnsi="Arial" w:cs="Arial"/>
          <w:sz w:val="24"/>
          <w:szCs w:val="24"/>
        </w:rPr>
        <w:t xml:space="preserve"> установленном </w:t>
      </w:r>
      <w:r w:rsidRPr="003D0204">
        <w:rPr>
          <w:rStyle w:val="hps"/>
          <w:rFonts w:ascii="Arial" w:hAnsi="Arial" w:cs="Arial"/>
          <w:sz w:val="24"/>
          <w:szCs w:val="24"/>
        </w:rPr>
        <w:t>месте в любое время</w:t>
      </w:r>
      <w:r w:rsidRPr="003D0204">
        <w:rPr>
          <w:rFonts w:ascii="Arial" w:hAnsi="Arial" w:cs="Arial"/>
          <w:sz w:val="24"/>
          <w:szCs w:val="24"/>
        </w:rPr>
        <w:t xml:space="preserve"> при </w:t>
      </w:r>
      <w:r w:rsidRPr="003D0204">
        <w:rPr>
          <w:rStyle w:val="hps"/>
          <w:rFonts w:ascii="Arial" w:hAnsi="Arial" w:cs="Arial"/>
          <w:sz w:val="24"/>
          <w:szCs w:val="24"/>
        </w:rPr>
        <w:t>использовании оборудования.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Если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они были удалены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во время технического обслуживания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будьте предельно осторожны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 замените их сразу же после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завершения технического обслуживания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12.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Проверяйте поврежденные части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Перед дальнейшим использованием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машины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предохранитель или другие </w:t>
      </w:r>
      <w:r w:rsidRPr="003D0204">
        <w:rPr>
          <w:rFonts w:ascii="Arial" w:hAnsi="Arial" w:cs="Arial"/>
          <w:sz w:val="24"/>
          <w:szCs w:val="24"/>
        </w:rPr>
        <w:t>поврежденные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части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должны быть тщательно проверены</w:t>
      </w:r>
      <w:r w:rsidRPr="003D0204">
        <w:rPr>
          <w:rFonts w:ascii="Arial" w:hAnsi="Arial" w:cs="Arial"/>
          <w:sz w:val="24"/>
          <w:szCs w:val="24"/>
        </w:rPr>
        <w:t xml:space="preserve"> на возможность </w:t>
      </w:r>
      <w:r w:rsidRPr="003D0204">
        <w:rPr>
          <w:rStyle w:val="hps"/>
          <w:rFonts w:ascii="Arial" w:hAnsi="Arial" w:cs="Arial"/>
          <w:sz w:val="24"/>
          <w:szCs w:val="24"/>
        </w:rPr>
        <w:t>работы и функционирования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Проверьте регулировку, поломку,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монтаж </w:t>
      </w:r>
      <w:r w:rsidRPr="003D0204">
        <w:rPr>
          <w:rFonts w:ascii="Arial" w:hAnsi="Arial" w:cs="Arial"/>
          <w:sz w:val="24"/>
          <w:szCs w:val="24"/>
        </w:rPr>
        <w:t xml:space="preserve">движущихся </w:t>
      </w:r>
      <w:r w:rsidRPr="003D0204">
        <w:rPr>
          <w:rStyle w:val="hps"/>
          <w:rFonts w:ascii="Arial" w:hAnsi="Arial" w:cs="Arial"/>
          <w:sz w:val="24"/>
          <w:szCs w:val="24"/>
        </w:rPr>
        <w:t>частей, которые могут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повлиять на его работу</w:t>
      </w:r>
      <w:r w:rsidRPr="003D0204">
        <w:rPr>
          <w:rFonts w:ascii="Arial" w:hAnsi="Arial" w:cs="Arial"/>
          <w:sz w:val="24"/>
          <w:szCs w:val="24"/>
        </w:rPr>
        <w:t>. Предохранитель или другие поврежденные части необходимо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отремонтировать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или заменить.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13.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Обеспечьте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необходимое пространство</w:t>
      </w:r>
      <w:r w:rsidRPr="003D0204">
        <w:rPr>
          <w:rFonts w:ascii="Arial" w:hAnsi="Arial" w:cs="Arial"/>
          <w:sz w:val="24"/>
          <w:szCs w:val="24"/>
        </w:rPr>
        <w:t xml:space="preserve"> и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освещения </w:t>
      </w:r>
      <w:r w:rsidRPr="003D0204">
        <w:rPr>
          <w:rFonts w:ascii="Arial" w:hAnsi="Arial" w:cs="Arial"/>
          <w:sz w:val="24"/>
          <w:szCs w:val="24"/>
        </w:rPr>
        <w:t xml:space="preserve">вокруг </w:t>
      </w:r>
      <w:r w:rsidRPr="003D0204">
        <w:rPr>
          <w:rStyle w:val="hps"/>
          <w:rFonts w:ascii="Arial" w:hAnsi="Arial" w:cs="Arial"/>
          <w:sz w:val="24"/>
          <w:szCs w:val="24"/>
        </w:rPr>
        <w:t>рабочей зоны.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14.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Держите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пол вокруг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машины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="000E487D">
        <w:rPr>
          <w:rStyle w:val="hps"/>
          <w:rFonts w:ascii="Arial" w:hAnsi="Arial" w:cs="Arial"/>
          <w:sz w:val="24"/>
          <w:szCs w:val="24"/>
        </w:rPr>
        <w:t>чистым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и свободными от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металлических частиц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масла и смазки.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b/>
          <w:bCs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15.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Все посторонние люди должны находиться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 безопасном расстоянии от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рабочей зоны.</w:t>
      </w:r>
      <w:r w:rsidRPr="003D0204">
        <w:rPr>
          <w:rFonts w:ascii="Arial" w:hAnsi="Arial" w:cs="Arial"/>
          <w:sz w:val="24"/>
          <w:szCs w:val="24"/>
        </w:rPr>
        <w:t xml:space="preserve"> 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b/>
          <w:bCs/>
          <w:sz w:val="24"/>
          <w:szCs w:val="24"/>
        </w:rPr>
      </w:pPr>
      <w:r w:rsidRPr="003D0204">
        <w:rPr>
          <w:rFonts w:ascii="Arial" w:hAnsi="Arial" w:cs="Arial"/>
          <w:b/>
          <w:bCs/>
          <w:sz w:val="24"/>
          <w:szCs w:val="24"/>
        </w:rPr>
        <w:t xml:space="preserve">НЕ ДОПУСКАЙТЕ ДЕТЕЙ В РАБОЧУЮ ЗОНУ. 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16.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Используйте замки для защиты от детей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убирайте ключи запуска оборудования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lastRenderedPageBreak/>
        <w:t>17.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работе будьте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предельно внимательны.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Избегайте небрежности при работе</w:t>
      </w:r>
      <w:r w:rsidRPr="003D0204">
        <w:rPr>
          <w:rFonts w:ascii="Arial" w:hAnsi="Arial" w:cs="Arial"/>
          <w:sz w:val="24"/>
          <w:szCs w:val="24"/>
        </w:rPr>
        <w:t xml:space="preserve">, которая может </w:t>
      </w:r>
      <w:r w:rsidRPr="003D0204">
        <w:rPr>
          <w:rStyle w:val="hps"/>
          <w:rFonts w:ascii="Arial" w:hAnsi="Arial" w:cs="Arial"/>
          <w:sz w:val="24"/>
          <w:szCs w:val="24"/>
        </w:rPr>
        <w:t>привести к серьезным травмам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18.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Поддерживайте устойчивое положение при работе с оборудованием, не наклоняйтесь и на облокачивайтесь </w:t>
      </w:r>
      <w:r w:rsidR="00EE02F1" w:rsidRPr="003D0204">
        <w:rPr>
          <w:rStyle w:val="hps"/>
          <w:rFonts w:ascii="Arial" w:hAnsi="Arial" w:cs="Arial"/>
          <w:sz w:val="24"/>
          <w:szCs w:val="24"/>
        </w:rPr>
        <w:t xml:space="preserve">на </w:t>
      </w:r>
      <w:r w:rsidR="00EE02F1" w:rsidRPr="003D0204">
        <w:rPr>
          <w:rFonts w:ascii="Arial" w:hAnsi="Arial" w:cs="Arial"/>
          <w:sz w:val="24"/>
          <w:szCs w:val="24"/>
        </w:rPr>
        <w:t>движущиеся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части.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заходите слишком далеко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 не прикладывайте силу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для выполнения любой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работы машины.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19.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Используйте надлежащие инструменты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 правильной скоростью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скоростью подачи.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используйте инструмент 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приспособления для выполнения работы, для которой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они не предназначены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Только правильно используемый инструмент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позволит выполнять работу более высокого качества и гарантировать большую безопасность.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20.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Использовать рекомендуемые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приборы;</w:t>
      </w:r>
      <w:r w:rsidRPr="003D0204">
        <w:rPr>
          <w:rFonts w:ascii="Arial" w:hAnsi="Arial" w:cs="Arial"/>
          <w:sz w:val="24"/>
          <w:szCs w:val="24"/>
        </w:rPr>
        <w:t xml:space="preserve"> применение </w:t>
      </w:r>
      <w:r w:rsidRPr="003D0204">
        <w:rPr>
          <w:rStyle w:val="hps"/>
          <w:rFonts w:ascii="Arial" w:hAnsi="Arial" w:cs="Arial"/>
          <w:sz w:val="24"/>
          <w:szCs w:val="24"/>
        </w:rPr>
        <w:t>несоответствующих принадлежностей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может быть опасным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21.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Осторожно обращайтесь с инструментами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Держите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инструменты в наточенном и чистом состоянии, тем самым обеспечивая работу более высокого качества и гарантируя большую безопасность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Следуйте инструкциям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 смазке и замене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аксессуаров.</w:t>
      </w:r>
    </w:p>
    <w:p w:rsidR="003D0204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22.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становитесь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 машину.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 опрокидывании машины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могут быть нанесены серьезные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травмы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23.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Отключайте или</w:t>
      </w:r>
      <w:r w:rsidRPr="003D0204">
        <w:rPr>
          <w:rFonts w:ascii="Arial" w:hAnsi="Arial" w:cs="Arial"/>
          <w:sz w:val="24"/>
          <w:szCs w:val="24"/>
        </w:rPr>
        <w:t xml:space="preserve"> прекратите </w:t>
      </w:r>
      <w:r w:rsidRPr="003D0204">
        <w:rPr>
          <w:rStyle w:val="hps"/>
          <w:rFonts w:ascii="Arial" w:hAnsi="Arial" w:cs="Arial"/>
          <w:sz w:val="24"/>
          <w:szCs w:val="24"/>
        </w:rPr>
        <w:t>подачу электрической энергии, если машина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 используется.</w:t>
      </w:r>
    </w:p>
    <w:p w:rsidR="003D0204" w:rsidRPr="005D7BFC" w:rsidRDefault="0089613B" w:rsidP="003D0204">
      <w:pPr>
        <w:ind w:left="142" w:right="142" w:firstLine="142"/>
        <w:rPr>
          <w:rStyle w:val="hps"/>
          <w:rFonts w:ascii="Arial" w:hAnsi="Arial" w:cs="Arial"/>
          <w:b/>
          <w:bCs/>
          <w:sz w:val="28"/>
          <w:szCs w:val="24"/>
        </w:rPr>
      </w:pPr>
      <w:r w:rsidRPr="003D0204">
        <w:rPr>
          <w:rFonts w:ascii="Arial" w:hAnsi="Arial" w:cs="Arial"/>
          <w:sz w:val="24"/>
          <w:szCs w:val="24"/>
        </w:rPr>
        <w:br w:type="page"/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lastRenderedPageBreak/>
        <w:t>2.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Конструкция и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функции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Fonts w:ascii="Arial" w:hAnsi="Arial" w:cs="Arial"/>
          <w:sz w:val="24"/>
          <w:szCs w:val="24"/>
        </w:rPr>
        <w:t>Двигателем данных ножниц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является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гидравлический привод</w:t>
      </w:r>
      <w:r w:rsidRPr="003D0204">
        <w:rPr>
          <w:rFonts w:ascii="Arial" w:hAnsi="Arial" w:cs="Arial"/>
          <w:sz w:val="24"/>
          <w:szCs w:val="24"/>
        </w:rPr>
        <w:t xml:space="preserve">, обеспечивающий </w:t>
      </w:r>
      <w:r w:rsidRPr="003D0204">
        <w:rPr>
          <w:rStyle w:val="hps"/>
          <w:rFonts w:ascii="Arial" w:hAnsi="Arial" w:cs="Arial"/>
          <w:sz w:val="24"/>
          <w:szCs w:val="24"/>
        </w:rPr>
        <w:t>плавный запуск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работу оборудования. </w:t>
      </w:r>
      <w:r w:rsidRPr="003D0204">
        <w:rPr>
          <w:rFonts w:ascii="Arial" w:hAnsi="Arial" w:cs="Arial"/>
          <w:sz w:val="24"/>
          <w:szCs w:val="24"/>
        </w:rPr>
        <w:t xml:space="preserve">Основная </w:t>
      </w:r>
      <w:r w:rsidRPr="003D0204">
        <w:rPr>
          <w:rStyle w:val="hps"/>
          <w:rFonts w:ascii="Arial" w:hAnsi="Arial" w:cs="Arial"/>
          <w:sz w:val="24"/>
          <w:szCs w:val="24"/>
        </w:rPr>
        <w:t>часть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н-р, рама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тела</w:t>
      </w:r>
      <w:r w:rsidRPr="003D0204">
        <w:rPr>
          <w:rFonts w:ascii="Arial" w:hAnsi="Arial" w:cs="Arial"/>
          <w:sz w:val="24"/>
          <w:szCs w:val="24"/>
        </w:rPr>
        <w:t xml:space="preserve">, рама </w:t>
      </w:r>
      <w:r w:rsidRPr="003D0204">
        <w:rPr>
          <w:rStyle w:val="hps"/>
          <w:rFonts w:ascii="Arial" w:hAnsi="Arial" w:cs="Arial"/>
          <w:sz w:val="24"/>
          <w:szCs w:val="24"/>
        </w:rPr>
        <w:t>верхнего лезвия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рабочий стол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являются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сварными стальными конструкциями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Эта машина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имеет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прочную конструкцию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современный внешний вид</w:t>
      </w:r>
      <w:r w:rsidRPr="003D0204">
        <w:rPr>
          <w:rFonts w:ascii="Arial" w:hAnsi="Arial" w:cs="Arial"/>
          <w:sz w:val="24"/>
          <w:szCs w:val="24"/>
        </w:rPr>
        <w:t xml:space="preserve">, проста в эксплуатации </w:t>
      </w:r>
      <w:r w:rsidRPr="003D0204">
        <w:rPr>
          <w:rStyle w:val="hps"/>
          <w:rFonts w:ascii="Arial" w:hAnsi="Arial" w:cs="Arial"/>
          <w:sz w:val="24"/>
          <w:szCs w:val="24"/>
        </w:rPr>
        <w:t>и может использоваться в течение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всего срока службы машины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Данная машина используется для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обработки листового металла</w:t>
      </w:r>
      <w:r w:rsidRPr="003D0204">
        <w:rPr>
          <w:rFonts w:ascii="Arial" w:hAnsi="Arial" w:cs="Arial"/>
          <w:sz w:val="24"/>
          <w:szCs w:val="24"/>
        </w:rPr>
        <w:t xml:space="preserve">, электрических приборов, </w:t>
      </w:r>
      <w:r w:rsidRPr="003D0204">
        <w:rPr>
          <w:rStyle w:val="hps"/>
          <w:rFonts w:ascii="Arial" w:hAnsi="Arial" w:cs="Arial"/>
          <w:sz w:val="24"/>
          <w:szCs w:val="24"/>
        </w:rPr>
        <w:t>автомобильного производства и резки</w:t>
      </w:r>
      <w:r w:rsidRPr="003D0204">
        <w:rPr>
          <w:rFonts w:ascii="Arial" w:hAnsi="Arial" w:cs="Arial"/>
          <w:sz w:val="24"/>
          <w:szCs w:val="24"/>
        </w:rPr>
        <w:t>.</w:t>
      </w:r>
    </w:p>
    <w:p w:rsidR="0089613B" w:rsidRPr="005D7BFC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bCs/>
          <w:sz w:val="28"/>
          <w:szCs w:val="24"/>
        </w:rPr>
      </w:pPr>
      <w:r w:rsidRPr="005D7BFC">
        <w:rPr>
          <w:rFonts w:ascii="Arial" w:hAnsi="Arial" w:cs="Arial"/>
          <w:b/>
          <w:bCs/>
          <w:sz w:val="28"/>
          <w:szCs w:val="24"/>
        </w:rPr>
        <w:t>3. Основные технические характеристики</w:t>
      </w:r>
    </w:p>
    <w:tbl>
      <w:tblPr>
        <w:tblStyle w:val="a7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1701"/>
        <w:gridCol w:w="1701"/>
        <w:gridCol w:w="1701"/>
        <w:gridCol w:w="1701"/>
        <w:gridCol w:w="1667"/>
      </w:tblGrid>
      <w:tr w:rsidR="006E4EC1" w:rsidTr="0031722F">
        <w:tc>
          <w:tcPr>
            <w:tcW w:w="1809" w:type="dxa"/>
            <w:vAlign w:val="center"/>
          </w:tcPr>
          <w:p w:rsidR="006E4EC1" w:rsidRPr="0031722F" w:rsidRDefault="006E4EC1" w:rsidP="008E4454">
            <w:pPr>
              <w:spacing w:after="0" w:line="240" w:lineRule="auto"/>
              <w:ind w:right="199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Параметры</w:t>
            </w:r>
          </w:p>
        </w:tc>
        <w:tc>
          <w:tcPr>
            <w:tcW w:w="1418" w:type="dxa"/>
            <w:vAlign w:val="center"/>
          </w:tcPr>
          <w:p w:rsidR="006E4EC1" w:rsidRPr="00830546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THS-1320x2.5</w:t>
            </w:r>
          </w:p>
        </w:tc>
        <w:tc>
          <w:tcPr>
            <w:tcW w:w="1701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THS-1320x4</w:t>
            </w:r>
          </w:p>
        </w:tc>
        <w:tc>
          <w:tcPr>
            <w:tcW w:w="1701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THS-1520x4</w:t>
            </w:r>
          </w:p>
        </w:tc>
        <w:tc>
          <w:tcPr>
            <w:tcW w:w="1701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THS-2030x4</w:t>
            </w:r>
          </w:p>
        </w:tc>
        <w:tc>
          <w:tcPr>
            <w:tcW w:w="1701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THS-2540x4</w:t>
            </w:r>
          </w:p>
        </w:tc>
        <w:tc>
          <w:tcPr>
            <w:tcW w:w="1667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THS-3050x4</w:t>
            </w:r>
          </w:p>
        </w:tc>
      </w:tr>
      <w:tr w:rsidR="00830546" w:rsidTr="0031722F">
        <w:tc>
          <w:tcPr>
            <w:tcW w:w="1809" w:type="dxa"/>
            <w:vAlign w:val="center"/>
          </w:tcPr>
          <w:p w:rsidR="00830546" w:rsidRPr="0031722F" w:rsidRDefault="00830546" w:rsidP="008E4454">
            <w:pPr>
              <w:spacing w:after="0" w:line="240" w:lineRule="auto"/>
              <w:ind w:right="199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Артикул</w:t>
            </w:r>
          </w:p>
        </w:tc>
        <w:tc>
          <w:tcPr>
            <w:tcW w:w="1418" w:type="dxa"/>
            <w:vAlign w:val="center"/>
          </w:tcPr>
          <w:p w:rsidR="00830546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0546">
              <w:rPr>
                <w:rFonts w:ascii="Arial" w:hAnsi="Arial" w:cs="Arial"/>
                <w:sz w:val="20"/>
                <w:szCs w:val="20"/>
                <w:lang w:val="en-US"/>
              </w:rPr>
              <w:t>386230</w:t>
            </w:r>
          </w:p>
        </w:tc>
        <w:tc>
          <w:tcPr>
            <w:tcW w:w="1701" w:type="dxa"/>
            <w:vAlign w:val="center"/>
          </w:tcPr>
          <w:p w:rsidR="00830546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30546">
              <w:rPr>
                <w:rFonts w:ascii="Arial" w:hAnsi="Arial" w:cs="Arial"/>
                <w:sz w:val="20"/>
                <w:szCs w:val="20"/>
                <w:lang w:val="en-US"/>
              </w:rPr>
              <w:t>386231</w:t>
            </w:r>
          </w:p>
        </w:tc>
        <w:tc>
          <w:tcPr>
            <w:tcW w:w="1701" w:type="dxa"/>
            <w:vAlign w:val="center"/>
          </w:tcPr>
          <w:p w:rsidR="00830546" w:rsidRDefault="0002521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5213">
              <w:rPr>
                <w:rFonts w:ascii="Arial" w:hAnsi="Arial" w:cs="Arial"/>
                <w:sz w:val="20"/>
                <w:szCs w:val="20"/>
                <w:lang w:val="en-US"/>
              </w:rPr>
              <w:t>386232</w:t>
            </w:r>
          </w:p>
        </w:tc>
        <w:tc>
          <w:tcPr>
            <w:tcW w:w="1701" w:type="dxa"/>
            <w:vAlign w:val="center"/>
          </w:tcPr>
          <w:p w:rsidR="00830546" w:rsidRDefault="0002521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5213">
              <w:rPr>
                <w:rFonts w:ascii="Arial" w:hAnsi="Arial" w:cs="Arial"/>
                <w:sz w:val="20"/>
                <w:szCs w:val="20"/>
                <w:lang w:val="en-US"/>
              </w:rPr>
              <w:t>386233</w:t>
            </w:r>
          </w:p>
        </w:tc>
        <w:tc>
          <w:tcPr>
            <w:tcW w:w="1701" w:type="dxa"/>
            <w:vAlign w:val="center"/>
          </w:tcPr>
          <w:p w:rsidR="00830546" w:rsidRDefault="0002521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5213">
              <w:rPr>
                <w:rFonts w:ascii="Arial" w:hAnsi="Arial" w:cs="Arial"/>
                <w:sz w:val="20"/>
                <w:szCs w:val="20"/>
                <w:lang w:val="en-US"/>
              </w:rPr>
              <w:t>386234</w:t>
            </w:r>
          </w:p>
        </w:tc>
        <w:tc>
          <w:tcPr>
            <w:tcW w:w="1667" w:type="dxa"/>
            <w:vAlign w:val="center"/>
          </w:tcPr>
          <w:p w:rsidR="00830546" w:rsidRDefault="0002521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25213">
              <w:rPr>
                <w:rFonts w:ascii="Arial" w:hAnsi="Arial" w:cs="Arial"/>
                <w:sz w:val="20"/>
                <w:szCs w:val="20"/>
                <w:lang w:val="en-US"/>
              </w:rPr>
              <w:t>386235</w:t>
            </w:r>
          </w:p>
        </w:tc>
      </w:tr>
      <w:tr w:rsidR="008E4454" w:rsidTr="0031722F">
        <w:tc>
          <w:tcPr>
            <w:tcW w:w="1809" w:type="dxa"/>
            <w:vAlign w:val="center"/>
          </w:tcPr>
          <w:p w:rsidR="008E4454" w:rsidRPr="008E4454" w:rsidRDefault="008E4454" w:rsidP="008E4454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 xml:space="preserve">Мин. толщина мм  (σв &lt;400 Н/мм2) </w:t>
            </w:r>
          </w:p>
        </w:tc>
        <w:tc>
          <w:tcPr>
            <w:tcW w:w="1418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701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701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701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701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667" w:type="dxa"/>
            <w:vAlign w:val="center"/>
          </w:tcPr>
          <w:p w:rsidR="008E4454" w:rsidRPr="008E4454" w:rsidRDefault="008E4454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</w:tr>
      <w:tr w:rsidR="006E4EC1" w:rsidTr="0031722F">
        <w:tc>
          <w:tcPr>
            <w:tcW w:w="1809" w:type="dxa"/>
            <w:vAlign w:val="center"/>
          </w:tcPr>
          <w:p w:rsidR="006E4EC1" w:rsidRPr="008E4454" w:rsidRDefault="006E4EC1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E4454">
              <w:rPr>
                <w:rFonts w:ascii="Arial" w:hAnsi="Arial" w:cs="Arial"/>
                <w:sz w:val="20"/>
                <w:szCs w:val="20"/>
                <w:lang w:val="en-US"/>
              </w:rPr>
              <w:t>Макс толщина резки</w:t>
            </w:r>
            <w:r w:rsidR="001B73C8" w:rsidRPr="008E4454">
              <w:rPr>
                <w:rFonts w:ascii="Arial" w:hAnsi="Arial" w:cs="Arial"/>
                <w:sz w:val="20"/>
                <w:szCs w:val="20"/>
                <w:lang w:val="en-US"/>
              </w:rPr>
              <w:t xml:space="preserve"> низкоуглеродистая сталь </w:t>
            </w:r>
            <w:r w:rsidR="008E4454" w:rsidRPr="008E4454">
              <w:rPr>
                <w:rFonts w:ascii="Arial" w:hAnsi="Arial" w:cs="Arial"/>
                <w:sz w:val="20"/>
                <w:szCs w:val="20"/>
                <w:lang w:val="en-US"/>
              </w:rPr>
              <w:t>(σв &lt;400 Н/мм2)</w:t>
            </w:r>
          </w:p>
        </w:tc>
        <w:tc>
          <w:tcPr>
            <w:tcW w:w="1418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2,5мм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GoBack"/>
            <w:bookmarkEnd w:id="0"/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4мм</w:t>
            </w:r>
          </w:p>
        </w:tc>
        <w:tc>
          <w:tcPr>
            <w:tcW w:w="1667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4мм</w:t>
            </w:r>
          </w:p>
        </w:tc>
      </w:tr>
      <w:tr w:rsidR="00CA4353" w:rsidTr="0031722F">
        <w:tc>
          <w:tcPr>
            <w:tcW w:w="1809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Угол резки</w:t>
            </w:r>
          </w:p>
        </w:tc>
        <w:tc>
          <w:tcPr>
            <w:tcW w:w="1418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  <w:tc>
          <w:tcPr>
            <w:tcW w:w="1701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  <w:tc>
          <w:tcPr>
            <w:tcW w:w="1701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  <w:tc>
          <w:tcPr>
            <w:tcW w:w="1701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  <w:tc>
          <w:tcPr>
            <w:tcW w:w="1701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  <w:tc>
          <w:tcPr>
            <w:tcW w:w="1667" w:type="dxa"/>
            <w:vAlign w:val="center"/>
          </w:tcPr>
          <w:p w:rsidR="00CA4353" w:rsidRPr="0031722F" w:rsidRDefault="00CA4353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A4353">
              <w:rPr>
                <w:rFonts w:ascii="Arial" w:hAnsi="Arial" w:cs="Arial"/>
                <w:sz w:val="20"/>
                <w:szCs w:val="20"/>
                <w:lang w:val="en-US"/>
              </w:rPr>
              <w:t>1 º40’</w:t>
            </w:r>
          </w:p>
        </w:tc>
      </w:tr>
      <w:tr w:rsidR="006E4EC1" w:rsidTr="0031722F">
        <w:tc>
          <w:tcPr>
            <w:tcW w:w="1809" w:type="dxa"/>
            <w:vAlign w:val="center"/>
          </w:tcPr>
          <w:p w:rsidR="006E4EC1" w:rsidRPr="0031722F" w:rsidRDefault="006E4EC1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Макс ширина резки</w:t>
            </w:r>
          </w:p>
        </w:tc>
        <w:tc>
          <w:tcPr>
            <w:tcW w:w="1418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1320мм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1320мм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1520мм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2030мм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2540мм</w:t>
            </w:r>
          </w:p>
        </w:tc>
        <w:tc>
          <w:tcPr>
            <w:tcW w:w="1667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3050мм</w:t>
            </w:r>
          </w:p>
        </w:tc>
      </w:tr>
      <w:tr w:rsidR="006E4EC1" w:rsidTr="0031722F">
        <w:tc>
          <w:tcPr>
            <w:tcW w:w="1809" w:type="dxa"/>
            <w:vAlign w:val="center"/>
          </w:tcPr>
          <w:p w:rsidR="006E4EC1" w:rsidRPr="00830546" w:rsidRDefault="006E4EC1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Задний упор</w:t>
            </w:r>
          </w:p>
        </w:tc>
        <w:tc>
          <w:tcPr>
            <w:tcW w:w="1418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  <w:tc>
          <w:tcPr>
            <w:tcW w:w="1667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650мм</w:t>
            </w:r>
          </w:p>
        </w:tc>
      </w:tr>
      <w:tr w:rsidR="006E4EC1" w:rsidTr="0031722F">
        <w:tc>
          <w:tcPr>
            <w:tcW w:w="1809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Передние удлинители</w:t>
            </w:r>
          </w:p>
        </w:tc>
        <w:tc>
          <w:tcPr>
            <w:tcW w:w="1418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  <w:tc>
          <w:tcPr>
            <w:tcW w:w="1667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500мм</w:t>
            </w:r>
          </w:p>
        </w:tc>
      </w:tr>
      <w:tr w:rsidR="006E4EC1" w:rsidTr="0031722F">
        <w:tc>
          <w:tcPr>
            <w:tcW w:w="1809" w:type="dxa"/>
            <w:vAlign w:val="center"/>
          </w:tcPr>
          <w:p w:rsidR="006E4EC1" w:rsidRPr="0031722F" w:rsidRDefault="00830546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Мощность двигателя</w:t>
            </w:r>
          </w:p>
        </w:tc>
        <w:tc>
          <w:tcPr>
            <w:tcW w:w="1418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2,2кВт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4,0кВт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4,0кВт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4,0кВт</w:t>
            </w:r>
          </w:p>
        </w:tc>
        <w:tc>
          <w:tcPr>
            <w:tcW w:w="1701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5,5кВт</w:t>
            </w:r>
          </w:p>
        </w:tc>
        <w:tc>
          <w:tcPr>
            <w:tcW w:w="1667" w:type="dxa"/>
            <w:vAlign w:val="center"/>
          </w:tcPr>
          <w:p w:rsidR="006E4EC1" w:rsidRPr="0031722F" w:rsidRDefault="0031722F" w:rsidP="008E4454">
            <w:pPr>
              <w:spacing w:after="0" w:line="240" w:lineRule="auto"/>
              <w:ind w:right="142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5,5кВт</w:t>
            </w:r>
          </w:p>
        </w:tc>
      </w:tr>
      <w:tr w:rsidR="0031722F" w:rsidTr="0031722F">
        <w:tc>
          <w:tcPr>
            <w:tcW w:w="1809" w:type="dxa"/>
            <w:vAlign w:val="center"/>
          </w:tcPr>
          <w:p w:rsidR="0031722F" w:rsidRPr="00DF7AA9" w:rsidRDefault="0031722F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</w:rPr>
            </w:pPr>
            <w:r w:rsidRPr="00DF7AA9">
              <w:rPr>
                <w:rFonts w:ascii="Arial" w:hAnsi="Arial" w:cs="Arial"/>
                <w:sz w:val="20"/>
                <w:szCs w:val="20"/>
              </w:rPr>
              <w:t>Кол-во резов шт. (в минуту)</w:t>
            </w:r>
          </w:p>
        </w:tc>
        <w:tc>
          <w:tcPr>
            <w:tcW w:w="1418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20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15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15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15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13</w:t>
            </w:r>
          </w:p>
        </w:tc>
        <w:tc>
          <w:tcPr>
            <w:tcW w:w="1667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около 13</w:t>
            </w:r>
          </w:p>
        </w:tc>
      </w:tr>
      <w:tr w:rsidR="0031722F" w:rsidTr="0031722F">
        <w:tc>
          <w:tcPr>
            <w:tcW w:w="1809" w:type="dxa"/>
            <w:vAlign w:val="center"/>
          </w:tcPr>
          <w:p w:rsidR="0031722F" w:rsidRPr="0031722F" w:rsidRDefault="0031722F" w:rsidP="008E4454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Вес брутто/нетто кг</w:t>
            </w:r>
          </w:p>
        </w:tc>
        <w:tc>
          <w:tcPr>
            <w:tcW w:w="1418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660/595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1430/1340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1550/1450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1810/1700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2720/2590</w:t>
            </w:r>
          </w:p>
        </w:tc>
        <w:tc>
          <w:tcPr>
            <w:tcW w:w="1667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3050/2900</w:t>
            </w:r>
          </w:p>
        </w:tc>
      </w:tr>
      <w:tr w:rsidR="0031722F" w:rsidTr="0031722F">
        <w:tc>
          <w:tcPr>
            <w:tcW w:w="1809" w:type="dxa"/>
            <w:vAlign w:val="center"/>
          </w:tcPr>
          <w:p w:rsidR="0031722F" w:rsidRPr="00830546" w:rsidRDefault="0031722F" w:rsidP="008E4454">
            <w:pPr>
              <w:spacing w:after="0" w:line="240" w:lineRule="auto"/>
              <w:ind w:right="142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Упаковочные размеры</w:t>
            </w:r>
          </w:p>
        </w:tc>
        <w:tc>
          <w:tcPr>
            <w:tcW w:w="1418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1720x830x 1300мм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2020х1040х 1600мм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2230X1040X 1600мм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2730X1040X 1600мм</w:t>
            </w:r>
          </w:p>
        </w:tc>
        <w:tc>
          <w:tcPr>
            <w:tcW w:w="1701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3260X1130X 1700мм</w:t>
            </w:r>
          </w:p>
        </w:tc>
        <w:tc>
          <w:tcPr>
            <w:tcW w:w="1667" w:type="dxa"/>
            <w:vAlign w:val="center"/>
          </w:tcPr>
          <w:p w:rsidR="0031722F" w:rsidRPr="0031722F" w:rsidRDefault="0031722F" w:rsidP="008E4454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1722F">
              <w:rPr>
                <w:rFonts w:ascii="Arial" w:hAnsi="Arial" w:cs="Arial"/>
                <w:sz w:val="20"/>
                <w:szCs w:val="20"/>
                <w:lang w:val="en-US"/>
              </w:rPr>
              <w:t>3770X1130X 1700мм</w:t>
            </w:r>
          </w:p>
        </w:tc>
      </w:tr>
    </w:tbl>
    <w:p w:rsidR="001B73C8" w:rsidRDefault="001B73C8" w:rsidP="005D7BFC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</w:p>
    <w:p w:rsidR="008E4454" w:rsidRPr="005E3930" w:rsidRDefault="008E4454" w:rsidP="008E4454">
      <w:pPr>
        <w:autoSpaceDE w:val="0"/>
        <w:spacing w:line="240" w:lineRule="atLeast"/>
        <w:rPr>
          <w:rFonts w:ascii="Times New Roman" w:hAnsi="Times New Roman" w:cs="Times New Roman"/>
          <w:color w:val="000000"/>
          <w:sz w:val="24"/>
        </w:rPr>
      </w:pPr>
      <w:r w:rsidRPr="00D93A89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>Макс. толщина</w:t>
      </w:r>
      <w:r w:rsidRPr="00D93A89">
        <w:rPr>
          <w:rFonts w:ascii="Times New Roman" w:hAnsi="Times New Roman" w:cs="Times New Roman"/>
        </w:rPr>
        <w:t xml:space="preserve"> - указана для обычной стали</w:t>
      </w:r>
      <w:r>
        <w:rPr>
          <w:rFonts w:ascii="Times New Roman" w:hAnsi="Times New Roman" w:cs="Times New Roman"/>
        </w:rPr>
        <w:t xml:space="preserve"> </w:t>
      </w:r>
      <w:r w:rsidRPr="006D5188">
        <w:rPr>
          <w:rFonts w:ascii="Times New Roman" w:hAnsi="Times New Roman" w:cs="Times New Roman"/>
        </w:rPr>
        <w:t>с пределом прочности σв, который не должен превышать параметр σв &lt;400 МПa (1 Н/мм2 = 1 MП</w:t>
      </w:r>
      <w:r>
        <w:rPr>
          <w:rFonts w:ascii="Times New Roman" w:hAnsi="Times New Roman" w:cs="Times New Roman"/>
        </w:rPr>
        <w:t xml:space="preserve">a), для нержавеющих и труднообрабатываемых сталей не предназначена. </w:t>
      </w:r>
      <w:r w:rsidRPr="00076329">
        <w:rPr>
          <w:rFonts w:ascii="Times New Roman" w:hAnsi="Times New Roman" w:cs="Times New Roman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p w:rsidR="008E4454" w:rsidRPr="001F3DD4" w:rsidRDefault="008E4454" w:rsidP="008E4454">
      <w:pPr>
        <w:autoSpaceDE w:val="0"/>
        <w:snapToGrid w:val="0"/>
        <w:spacing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**И</w:t>
      </w:r>
      <w:r w:rsidRPr="001F3DD4">
        <w:rPr>
          <w:rFonts w:ascii="Times New Roman" w:hAnsi="Times New Roman" w:cs="Times New Roman"/>
        </w:rPr>
        <w:t>спользуется гидравлическое масло стандартного качества (веретёнка)</w:t>
      </w:r>
      <w:r>
        <w:rPr>
          <w:rFonts w:ascii="Times New Roman" w:hAnsi="Times New Roman" w:cs="Times New Roman"/>
        </w:rPr>
        <w:t xml:space="preserve">, </w:t>
      </w:r>
      <w:r w:rsidRPr="001F3DD4">
        <w:rPr>
          <w:rFonts w:ascii="Times New Roman" w:hAnsi="Times New Roman" w:cs="Times New Roman"/>
        </w:rPr>
        <w:t>заливать 2/3 по уровню масла</w:t>
      </w:r>
    </w:p>
    <w:p w:rsidR="001B73C8" w:rsidRDefault="001B73C8" w:rsidP="005D7BFC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</w:p>
    <w:p w:rsidR="005D7BFC" w:rsidRPr="005D7BFC" w:rsidRDefault="0089613B" w:rsidP="005D7BFC">
      <w:pPr>
        <w:spacing w:line="240" w:lineRule="auto"/>
        <w:ind w:left="142" w:right="142" w:firstLine="142"/>
        <w:rPr>
          <w:rStyle w:val="hps"/>
          <w:rFonts w:ascii="Arial" w:hAnsi="Arial" w:cs="Arial"/>
          <w:b/>
          <w:bCs/>
          <w:sz w:val="28"/>
          <w:szCs w:val="24"/>
        </w:rPr>
      </w:pPr>
      <w:r w:rsidRPr="001B73C8">
        <w:rPr>
          <w:rFonts w:ascii="Arial" w:hAnsi="Arial" w:cs="Arial"/>
          <w:sz w:val="24"/>
          <w:szCs w:val="24"/>
        </w:rPr>
        <w:br w:type="page"/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lastRenderedPageBreak/>
        <w:t>4. Транспортировка и монтаж</w:t>
      </w:r>
    </w:p>
    <w:p w:rsidR="0089613B" w:rsidRPr="003D0204" w:rsidRDefault="0089613B" w:rsidP="005D7BFC">
      <w:pPr>
        <w:spacing w:line="240" w:lineRule="auto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Транспортировка: При транспортировке оборудование должно быть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закреплено </w:t>
      </w:r>
      <w:r w:rsidR="00EE02F1" w:rsidRPr="003D0204">
        <w:rPr>
          <w:rStyle w:val="hps"/>
          <w:rFonts w:ascii="Arial" w:hAnsi="Arial" w:cs="Arial"/>
          <w:sz w:val="24"/>
          <w:szCs w:val="24"/>
        </w:rPr>
        <w:t xml:space="preserve">и </w:t>
      </w:r>
      <w:r w:rsidR="00EE02F1" w:rsidRPr="003D0204">
        <w:rPr>
          <w:rFonts w:ascii="Arial" w:hAnsi="Arial" w:cs="Arial"/>
          <w:sz w:val="24"/>
          <w:szCs w:val="24"/>
        </w:rPr>
        <w:t>сохранять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равновесие.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="00EE02F1" w:rsidRPr="003D0204">
        <w:rPr>
          <w:rFonts w:ascii="Arial" w:hAnsi="Arial" w:cs="Arial"/>
          <w:sz w:val="24"/>
          <w:szCs w:val="24"/>
        </w:rPr>
        <w:t>Далее представлен</w:t>
      </w:r>
      <w:r w:rsidRPr="003D0204">
        <w:rPr>
          <w:rFonts w:ascii="Arial" w:hAnsi="Arial" w:cs="Arial"/>
          <w:sz w:val="24"/>
          <w:szCs w:val="24"/>
        </w:rPr>
        <w:t xml:space="preserve"> Рисунок, на котором показана </w:t>
      </w:r>
      <w:r w:rsidRPr="003D0204">
        <w:rPr>
          <w:rStyle w:val="hps"/>
          <w:rFonts w:ascii="Arial" w:hAnsi="Arial" w:cs="Arial"/>
          <w:sz w:val="24"/>
          <w:szCs w:val="24"/>
        </w:rPr>
        <w:t>транспортировка</w:t>
      </w:r>
      <w:r w:rsidRPr="003D0204">
        <w:rPr>
          <w:rFonts w:ascii="Arial" w:hAnsi="Arial" w:cs="Arial"/>
          <w:sz w:val="24"/>
          <w:szCs w:val="24"/>
        </w:rPr>
        <w:t xml:space="preserve"> при помощи </w:t>
      </w:r>
      <w:r w:rsidRPr="003D0204">
        <w:rPr>
          <w:rStyle w:val="hps"/>
          <w:rFonts w:ascii="Arial" w:hAnsi="Arial" w:cs="Arial"/>
          <w:sz w:val="24"/>
          <w:szCs w:val="24"/>
        </w:rPr>
        <w:t>крана</w:t>
      </w:r>
      <w:r w:rsidRPr="003D0204">
        <w:rPr>
          <w:rFonts w:ascii="Arial" w:hAnsi="Arial" w:cs="Arial"/>
          <w:sz w:val="24"/>
          <w:szCs w:val="24"/>
        </w:rPr>
        <w:t>:</w:t>
      </w:r>
    </w:p>
    <w:p w:rsidR="0089613B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pict>
          <v:shape id="_x0000_i1026" type="#_x0000_t75" style="width:363pt;height:405pt">
            <v:imagedata r:id="rId9" o:title=""/>
          </v:shape>
        </w:pict>
      </w:r>
    </w:p>
    <w:p w:rsidR="00222937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pict>
          <v:shape id="_x0000_i1027" type="#_x0000_t75" style="width:319.5pt;height:221.25pt;mso-position-horizontal-relative:page;mso-position-vertical-relative:page">
            <v:imagedata r:id="rId10" o:title="" croptop="7718f" cropbottom="37429f" cropleft="28621f" cropright="22543f"/>
          </v:shape>
        </w:pic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  <w:lang w:val="en-US"/>
        </w:rPr>
      </w:pPr>
    </w:p>
    <w:p w:rsidR="00E41B7E" w:rsidRDefault="00222937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  <w:r w:rsidRPr="00222937">
        <w:rPr>
          <w:rFonts w:ascii="Arial" w:hAnsi="Arial" w:cs="Arial"/>
          <w:sz w:val="24"/>
          <w:szCs w:val="24"/>
        </w:rPr>
        <w:lastRenderedPageBreak/>
        <w:t>Монтаж: Убедитесь, что станок установлен на нижнюю часть. Отрегулируйте стол станка по горизонтали с точностью до 0,3 мм / 1000 мм. Пожалуйста, следуйте рисунку подготовки фундамента ниже:</w:t>
      </w:r>
    </w:p>
    <w:p w:rsidR="00E41B7E" w:rsidRDefault="00E41B7E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E41B7E" w:rsidRPr="00E41B7E" w:rsidRDefault="00E41B7E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sz w:val="24"/>
          <w:szCs w:val="24"/>
        </w:rPr>
      </w:pPr>
      <w:r w:rsidRPr="00E41B7E">
        <w:rPr>
          <w:rFonts w:ascii="Arial" w:hAnsi="Arial" w:cs="Arial"/>
          <w:b/>
          <w:sz w:val="24"/>
          <w:szCs w:val="24"/>
        </w:rPr>
        <w:t>Фундамент для THS-1320x2.5</w:t>
      </w:r>
    </w:p>
    <w:p w:rsidR="0089613B" w:rsidRDefault="008E4454" w:rsidP="003D0204">
      <w:pPr>
        <w:spacing w:after="0" w:line="360" w:lineRule="auto"/>
        <w:ind w:left="142" w:right="142" w:firstLine="142"/>
        <w:jc w:val="center"/>
        <w:rPr>
          <w:rFonts w:asciiTheme="minorHAnsi" w:hAnsiTheme="minorHAnsi" w:cs="Times New Roman"/>
          <w:sz w:val="24"/>
          <w:szCs w:val="24"/>
          <w:lang w:eastAsia="ru-RU"/>
        </w:rPr>
      </w:pPr>
      <w:r>
        <w:rPr>
          <w:rFonts w:ascii="Tms Rmn" w:hAnsi="Tms Rmn" w:cs="Times New Roman"/>
          <w:sz w:val="24"/>
          <w:szCs w:val="24"/>
          <w:lang w:eastAsia="ru-RU"/>
        </w:rPr>
        <w:pict>
          <v:shape id="_x0000_i1028" type="#_x0000_t75" style="width:558.75pt;height:315pt">
            <v:imagedata r:id="rId11" o:title=""/>
          </v:shape>
        </w:pict>
      </w:r>
    </w:p>
    <w:p w:rsidR="00E41B7E" w:rsidRPr="00F40279" w:rsidRDefault="00E41B7E" w:rsidP="00E41B7E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sz w:val="24"/>
          <w:szCs w:val="24"/>
        </w:rPr>
      </w:pPr>
      <w:r w:rsidRPr="00E41B7E">
        <w:rPr>
          <w:rFonts w:ascii="Arial" w:hAnsi="Arial" w:cs="Arial"/>
          <w:b/>
          <w:sz w:val="24"/>
          <w:szCs w:val="24"/>
        </w:rPr>
        <w:t>Фундамент для THS-1320x</w:t>
      </w:r>
      <w:r w:rsidR="00F40279" w:rsidRPr="00F40279">
        <w:rPr>
          <w:rFonts w:ascii="Arial" w:hAnsi="Arial" w:cs="Arial"/>
          <w:b/>
          <w:sz w:val="24"/>
          <w:szCs w:val="24"/>
        </w:rPr>
        <w:t>4</w:t>
      </w:r>
      <w:r w:rsidR="00F40279">
        <w:rPr>
          <w:rFonts w:ascii="Arial" w:hAnsi="Arial" w:cs="Arial"/>
          <w:b/>
          <w:sz w:val="24"/>
          <w:szCs w:val="24"/>
        </w:rPr>
        <w:t xml:space="preserve">; </w:t>
      </w:r>
      <w:r w:rsidR="00F40279" w:rsidRPr="00E41B7E">
        <w:rPr>
          <w:rFonts w:ascii="Arial" w:hAnsi="Arial" w:cs="Arial"/>
          <w:b/>
          <w:sz w:val="24"/>
          <w:szCs w:val="24"/>
        </w:rPr>
        <w:t>THS-1</w:t>
      </w:r>
      <w:r w:rsidR="00F40279">
        <w:rPr>
          <w:rFonts w:ascii="Arial" w:hAnsi="Arial" w:cs="Arial"/>
          <w:b/>
          <w:sz w:val="24"/>
          <w:szCs w:val="24"/>
        </w:rPr>
        <w:t>5</w:t>
      </w:r>
      <w:r w:rsidR="00F40279" w:rsidRPr="00E41B7E">
        <w:rPr>
          <w:rFonts w:ascii="Arial" w:hAnsi="Arial" w:cs="Arial"/>
          <w:b/>
          <w:sz w:val="24"/>
          <w:szCs w:val="24"/>
        </w:rPr>
        <w:t>20x</w:t>
      </w:r>
      <w:r w:rsidR="00F40279" w:rsidRPr="00F40279">
        <w:rPr>
          <w:rFonts w:ascii="Arial" w:hAnsi="Arial" w:cs="Arial"/>
          <w:b/>
          <w:sz w:val="24"/>
          <w:szCs w:val="24"/>
        </w:rPr>
        <w:t>4</w:t>
      </w:r>
      <w:r w:rsidR="00F40279">
        <w:rPr>
          <w:rFonts w:ascii="Arial" w:hAnsi="Arial" w:cs="Arial"/>
          <w:b/>
          <w:sz w:val="24"/>
          <w:szCs w:val="24"/>
        </w:rPr>
        <w:t>; THS-</w:t>
      </w:r>
      <w:r w:rsidR="00F40279" w:rsidRPr="00E41B7E">
        <w:rPr>
          <w:rFonts w:ascii="Arial" w:hAnsi="Arial" w:cs="Arial"/>
          <w:b/>
          <w:sz w:val="24"/>
          <w:szCs w:val="24"/>
        </w:rPr>
        <w:t>20</w:t>
      </w:r>
      <w:r w:rsidR="00F40279">
        <w:rPr>
          <w:rFonts w:ascii="Arial" w:hAnsi="Arial" w:cs="Arial"/>
          <w:b/>
          <w:sz w:val="24"/>
          <w:szCs w:val="24"/>
        </w:rPr>
        <w:t>30</w:t>
      </w:r>
      <w:r w:rsidR="00F40279" w:rsidRPr="00E41B7E">
        <w:rPr>
          <w:rFonts w:ascii="Arial" w:hAnsi="Arial" w:cs="Arial"/>
          <w:b/>
          <w:sz w:val="24"/>
          <w:szCs w:val="24"/>
        </w:rPr>
        <w:t>x</w:t>
      </w:r>
      <w:r w:rsidR="00F40279" w:rsidRPr="00F40279">
        <w:rPr>
          <w:rFonts w:ascii="Arial" w:hAnsi="Arial" w:cs="Arial"/>
          <w:b/>
          <w:sz w:val="24"/>
          <w:szCs w:val="24"/>
        </w:rPr>
        <w:t>4</w:t>
      </w:r>
      <w:r w:rsidR="00F40279">
        <w:rPr>
          <w:rFonts w:ascii="Arial" w:hAnsi="Arial" w:cs="Arial"/>
          <w:b/>
          <w:sz w:val="24"/>
          <w:szCs w:val="24"/>
        </w:rPr>
        <w:t>; THS-2540</w:t>
      </w:r>
      <w:r w:rsidR="00F40279" w:rsidRPr="00E41B7E">
        <w:rPr>
          <w:rFonts w:ascii="Arial" w:hAnsi="Arial" w:cs="Arial"/>
          <w:b/>
          <w:sz w:val="24"/>
          <w:szCs w:val="24"/>
        </w:rPr>
        <w:t>x</w:t>
      </w:r>
      <w:r w:rsidR="00F40279" w:rsidRPr="00F40279">
        <w:rPr>
          <w:rFonts w:ascii="Arial" w:hAnsi="Arial" w:cs="Arial"/>
          <w:b/>
          <w:sz w:val="24"/>
          <w:szCs w:val="24"/>
        </w:rPr>
        <w:t>4</w:t>
      </w:r>
      <w:r w:rsidR="00F40279">
        <w:rPr>
          <w:rFonts w:ascii="Arial" w:hAnsi="Arial" w:cs="Arial"/>
          <w:b/>
          <w:sz w:val="24"/>
          <w:szCs w:val="24"/>
        </w:rPr>
        <w:t>;</w:t>
      </w:r>
      <w:r w:rsidR="00F40279" w:rsidRPr="00F40279">
        <w:rPr>
          <w:rFonts w:ascii="Arial" w:hAnsi="Arial" w:cs="Arial"/>
          <w:b/>
          <w:sz w:val="24"/>
          <w:szCs w:val="24"/>
        </w:rPr>
        <w:t xml:space="preserve"> </w:t>
      </w:r>
      <w:r w:rsidR="00F40279">
        <w:rPr>
          <w:rFonts w:ascii="Arial" w:hAnsi="Arial" w:cs="Arial"/>
          <w:b/>
          <w:sz w:val="24"/>
          <w:szCs w:val="24"/>
        </w:rPr>
        <w:t>THS-3050</w:t>
      </w:r>
      <w:r w:rsidR="00F40279" w:rsidRPr="00E41B7E">
        <w:rPr>
          <w:rFonts w:ascii="Arial" w:hAnsi="Arial" w:cs="Arial"/>
          <w:b/>
          <w:sz w:val="24"/>
          <w:szCs w:val="24"/>
        </w:rPr>
        <w:t>x</w:t>
      </w:r>
      <w:r w:rsidR="00F40279" w:rsidRPr="00F40279">
        <w:rPr>
          <w:rFonts w:ascii="Arial" w:hAnsi="Arial" w:cs="Arial"/>
          <w:b/>
          <w:sz w:val="24"/>
          <w:szCs w:val="24"/>
        </w:rPr>
        <w:t>4</w:t>
      </w:r>
    </w:p>
    <w:p w:rsidR="00E41B7E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pict>
          <v:shape id="_x0000_i1029" type="#_x0000_t75" style="width:497.25pt;height:282pt">
            <v:imagedata r:id="rId12" o:title=""/>
          </v:shape>
        </w:pict>
      </w:r>
    </w:p>
    <w:p w:rsidR="00E41B7E" w:rsidRPr="003D0204" w:rsidRDefault="00E41B7E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4"/>
          <w:szCs w:val="24"/>
        </w:rPr>
      </w:pPr>
    </w:p>
    <w:p w:rsidR="005D7BFC" w:rsidRDefault="0089613B" w:rsidP="003D0204">
      <w:pPr>
        <w:ind w:left="142" w:right="142" w:firstLine="142"/>
        <w:rPr>
          <w:rStyle w:val="a9"/>
          <w:rFonts w:ascii="Arial" w:hAnsi="Arial" w:cs="Arial"/>
          <w:b/>
          <w:bCs/>
          <w:color w:val="auto"/>
          <w:sz w:val="28"/>
          <w:szCs w:val="24"/>
          <w:u w:val="none"/>
        </w:rPr>
      </w:pPr>
      <w:r w:rsidRPr="005D7BFC">
        <w:rPr>
          <w:rStyle w:val="hps"/>
          <w:rFonts w:ascii="Arial" w:hAnsi="Arial" w:cs="Arial"/>
          <w:b/>
          <w:bCs/>
          <w:sz w:val="28"/>
          <w:szCs w:val="24"/>
        </w:rPr>
        <w:t>5.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Подготовка и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hyperlink r:id="rId13" w:history="1">
        <w:r w:rsidRPr="005D7BFC">
          <w:rPr>
            <w:rStyle w:val="a9"/>
            <w:rFonts w:ascii="Arial" w:hAnsi="Arial" w:cs="Arial"/>
            <w:b/>
            <w:bCs/>
            <w:color w:val="auto"/>
            <w:sz w:val="28"/>
            <w:szCs w:val="24"/>
            <w:u w:val="none"/>
          </w:rPr>
          <w:t>испытание с целью последующего приобретения</w:t>
        </w:r>
      </w:hyperlink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После сборки</w:t>
      </w:r>
      <w:r w:rsidRPr="003D0204">
        <w:rPr>
          <w:rFonts w:ascii="Arial" w:hAnsi="Arial" w:cs="Arial"/>
          <w:sz w:val="24"/>
          <w:szCs w:val="24"/>
        </w:rPr>
        <w:t xml:space="preserve"> удалите </w:t>
      </w:r>
      <w:r w:rsidRPr="003D0204">
        <w:rPr>
          <w:rStyle w:val="hps"/>
          <w:rFonts w:ascii="Arial" w:hAnsi="Arial" w:cs="Arial"/>
          <w:sz w:val="24"/>
          <w:szCs w:val="24"/>
        </w:rPr>
        <w:t>пыль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со всех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металлических поверхностей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 помощи мягкого растворителя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керосина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мягкой тряпки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Не используйте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растворители для лака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краски 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бензина</w:t>
      </w:r>
      <w:r w:rsidRPr="003D0204">
        <w:rPr>
          <w:rFonts w:ascii="Arial" w:hAnsi="Arial" w:cs="Arial"/>
          <w:sz w:val="24"/>
          <w:szCs w:val="24"/>
        </w:rPr>
        <w:t xml:space="preserve">, так как </w:t>
      </w:r>
      <w:r w:rsidRPr="003D0204">
        <w:rPr>
          <w:rStyle w:val="hps"/>
          <w:rFonts w:ascii="Arial" w:hAnsi="Arial" w:cs="Arial"/>
          <w:sz w:val="24"/>
          <w:szCs w:val="24"/>
        </w:rPr>
        <w:t>они могут повредить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окрашенную поверхность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Избегайте откручивания болтов и гаек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Убедитесь, что оборудование находится в надлежащем состоянии</w:t>
      </w:r>
      <w:r w:rsidRPr="003D0204">
        <w:rPr>
          <w:rFonts w:ascii="Arial" w:hAnsi="Arial" w:cs="Arial"/>
          <w:sz w:val="24"/>
          <w:szCs w:val="24"/>
        </w:rPr>
        <w:t>.</w:t>
      </w:r>
    </w:p>
    <w:p w:rsidR="0089613B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3.Заполните масляный резервуар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="009720F0">
        <w:rPr>
          <w:rFonts w:ascii="Arial" w:hAnsi="Arial" w:cs="Arial"/>
          <w:sz w:val="24"/>
          <w:szCs w:val="24"/>
        </w:rPr>
        <w:t xml:space="preserve">(бак) </w:t>
      </w:r>
      <w:r w:rsidRPr="003D0204">
        <w:rPr>
          <w:rStyle w:val="hps"/>
          <w:rFonts w:ascii="Arial" w:hAnsi="Arial" w:cs="Arial"/>
          <w:sz w:val="24"/>
          <w:szCs w:val="24"/>
        </w:rPr>
        <w:t>чистым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гидравлическим маслом.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Летом (при </w:t>
      </w:r>
      <w:r w:rsidRPr="003D0204">
        <w:rPr>
          <w:rFonts w:ascii="Arial" w:hAnsi="Arial" w:cs="Arial"/>
          <w:sz w:val="24"/>
          <w:szCs w:val="24"/>
        </w:rPr>
        <w:t xml:space="preserve">высокой температуре </w:t>
      </w:r>
      <w:r w:rsidRPr="003D0204">
        <w:rPr>
          <w:rStyle w:val="hps"/>
          <w:rFonts w:ascii="Arial" w:hAnsi="Arial" w:cs="Arial"/>
          <w:sz w:val="24"/>
          <w:szCs w:val="24"/>
        </w:rPr>
        <w:t>окружающей среды)</w:t>
      </w:r>
      <w:r w:rsidRPr="003D0204">
        <w:rPr>
          <w:rFonts w:ascii="Arial" w:hAnsi="Arial" w:cs="Arial"/>
          <w:sz w:val="24"/>
          <w:szCs w:val="24"/>
        </w:rPr>
        <w:t xml:space="preserve"> используйте </w:t>
      </w:r>
      <w:r w:rsidRPr="003D0204">
        <w:rPr>
          <w:rStyle w:val="hps"/>
          <w:rFonts w:ascii="Arial" w:hAnsi="Arial" w:cs="Arial"/>
          <w:sz w:val="24"/>
          <w:szCs w:val="24"/>
        </w:rPr>
        <w:t>гидравлическое масло #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46</w:t>
      </w:r>
      <w:r w:rsidRPr="003D0204">
        <w:rPr>
          <w:rFonts w:ascii="Arial" w:hAnsi="Arial" w:cs="Arial"/>
          <w:sz w:val="24"/>
          <w:szCs w:val="24"/>
        </w:rPr>
        <w:t xml:space="preserve">, зимой </w:t>
      </w:r>
      <w:r w:rsidRPr="003D0204">
        <w:rPr>
          <w:rStyle w:val="hps"/>
          <w:rFonts w:ascii="Arial" w:hAnsi="Arial" w:cs="Arial"/>
          <w:sz w:val="24"/>
          <w:szCs w:val="24"/>
        </w:rPr>
        <w:t>(при низкой температуре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окружающей среды)</w:t>
      </w:r>
      <w:r w:rsidRPr="003D0204">
        <w:rPr>
          <w:rFonts w:ascii="Arial" w:hAnsi="Arial" w:cs="Arial"/>
          <w:sz w:val="24"/>
          <w:szCs w:val="24"/>
        </w:rPr>
        <w:t xml:space="preserve">, лучше </w:t>
      </w:r>
      <w:r w:rsidRPr="003D0204">
        <w:rPr>
          <w:rStyle w:val="hps"/>
          <w:rFonts w:ascii="Arial" w:hAnsi="Arial" w:cs="Arial"/>
          <w:sz w:val="24"/>
          <w:szCs w:val="24"/>
        </w:rPr>
        <w:t>использовать гидравлическое масло # 32.</w:t>
      </w:r>
      <w:r w:rsidRPr="003D0204">
        <w:rPr>
          <w:rFonts w:ascii="Arial" w:hAnsi="Arial" w:cs="Arial"/>
          <w:sz w:val="24"/>
          <w:szCs w:val="24"/>
        </w:rPr>
        <w:t xml:space="preserve"> </w:t>
      </w:r>
    </w:p>
    <w:p w:rsidR="009720F0" w:rsidRDefault="009720F0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Объём бака:</w:t>
      </w:r>
    </w:p>
    <w:p w:rsidR="009720F0" w:rsidRP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9720F0">
        <w:rPr>
          <w:rStyle w:val="hps"/>
          <w:rFonts w:ascii="Arial" w:hAnsi="Arial" w:cs="Arial"/>
          <w:sz w:val="24"/>
          <w:szCs w:val="24"/>
        </w:rPr>
        <w:t>THS-1300x2.5 : 53L</w:t>
      </w:r>
    </w:p>
    <w:p w:rsidR="009720F0" w:rsidRP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9720F0">
        <w:rPr>
          <w:rStyle w:val="hps"/>
          <w:rFonts w:ascii="Arial" w:hAnsi="Arial" w:cs="Arial"/>
          <w:sz w:val="24"/>
          <w:szCs w:val="24"/>
        </w:rPr>
        <w:t>THS-1300x4 : 107L</w:t>
      </w:r>
    </w:p>
    <w:p w:rsidR="009720F0" w:rsidRP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  <w:lang w:val="en-US"/>
        </w:rPr>
      </w:pPr>
      <w:r>
        <w:rPr>
          <w:rStyle w:val="hps"/>
          <w:rFonts w:ascii="Arial" w:hAnsi="Arial" w:cs="Arial"/>
          <w:sz w:val="24"/>
          <w:szCs w:val="24"/>
          <w:lang w:val="en-US"/>
        </w:rPr>
        <w:t>THS-2000x4 : 107L</w:t>
      </w:r>
    </w:p>
    <w:p w:rsidR="009720F0" w:rsidRP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  <w:lang w:val="en-US"/>
        </w:rPr>
      </w:pPr>
      <w:r>
        <w:rPr>
          <w:rStyle w:val="hps"/>
          <w:rFonts w:ascii="Arial" w:hAnsi="Arial" w:cs="Arial"/>
          <w:sz w:val="24"/>
          <w:szCs w:val="24"/>
          <w:lang w:val="en-US"/>
        </w:rPr>
        <w:t>THS-2500x4:  132L</w:t>
      </w:r>
    </w:p>
    <w:p w:rsid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  <w:lang w:val="en-US"/>
        </w:rPr>
      </w:pPr>
      <w:r w:rsidRPr="009720F0">
        <w:rPr>
          <w:rStyle w:val="hps"/>
          <w:rFonts w:ascii="Arial" w:hAnsi="Arial" w:cs="Arial"/>
          <w:sz w:val="24"/>
          <w:szCs w:val="24"/>
          <w:lang w:val="en-US"/>
        </w:rPr>
        <w:t>THS-3000x4: 132L</w:t>
      </w:r>
    </w:p>
    <w:p w:rsidR="009720F0" w:rsidRPr="009720F0" w:rsidRDefault="009720F0" w:rsidP="009720F0">
      <w:pPr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>
        <w:rPr>
          <w:rStyle w:val="hps"/>
          <w:rFonts w:ascii="Arial" w:hAnsi="Arial" w:cs="Arial"/>
          <w:sz w:val="24"/>
          <w:szCs w:val="24"/>
        </w:rPr>
        <w:t>Для регулярной работы станка, заполняйте масляный резервуар на 2/3 от общего объёма, согласно датчику/уровню масла.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4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В соответствии с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инструкциями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необходимо проверить, хорошо ли произведена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смазка.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5.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Убедитесь, правильно ли закреплены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электрические компоненты</w:t>
      </w:r>
      <w:r w:rsidRPr="003D0204">
        <w:rPr>
          <w:rFonts w:ascii="Arial" w:hAnsi="Arial" w:cs="Arial"/>
          <w:sz w:val="24"/>
          <w:szCs w:val="24"/>
        </w:rPr>
        <w:t xml:space="preserve">, а затем подключите </w:t>
      </w:r>
      <w:r w:rsidRPr="003D0204">
        <w:rPr>
          <w:rStyle w:val="hps"/>
          <w:rFonts w:ascii="Arial" w:hAnsi="Arial" w:cs="Arial"/>
          <w:sz w:val="24"/>
          <w:szCs w:val="24"/>
        </w:rPr>
        <w:t>питание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заземление</w:t>
      </w:r>
      <w:r w:rsidRPr="003D0204">
        <w:rPr>
          <w:rFonts w:ascii="Arial" w:hAnsi="Arial" w:cs="Arial"/>
          <w:sz w:val="24"/>
          <w:szCs w:val="24"/>
        </w:rPr>
        <w:t xml:space="preserve">, запустите </w:t>
      </w:r>
      <w:r w:rsidRPr="003D0204">
        <w:rPr>
          <w:rStyle w:val="hps"/>
          <w:rFonts w:ascii="Arial" w:hAnsi="Arial" w:cs="Arial"/>
          <w:sz w:val="24"/>
          <w:szCs w:val="24"/>
        </w:rPr>
        <w:t>двигатель (</w:t>
      </w:r>
      <w:r w:rsidRPr="003D0204">
        <w:rPr>
          <w:rFonts w:ascii="Arial" w:hAnsi="Arial" w:cs="Arial"/>
          <w:sz w:val="24"/>
          <w:szCs w:val="24"/>
        </w:rPr>
        <w:t xml:space="preserve">следите за </w:t>
      </w:r>
      <w:r w:rsidRPr="003D0204">
        <w:rPr>
          <w:rStyle w:val="hps"/>
          <w:rFonts w:ascii="Arial" w:hAnsi="Arial" w:cs="Arial"/>
          <w:sz w:val="24"/>
          <w:szCs w:val="24"/>
        </w:rPr>
        <w:t>направлением вращения</w:t>
      </w:r>
      <w:r w:rsidRPr="003D0204">
        <w:rPr>
          <w:rFonts w:ascii="Arial" w:hAnsi="Arial" w:cs="Arial"/>
          <w:sz w:val="24"/>
          <w:szCs w:val="24"/>
        </w:rPr>
        <w:t xml:space="preserve">, реверсивное движение </w:t>
      </w:r>
      <w:r w:rsidRPr="003D0204">
        <w:rPr>
          <w:rStyle w:val="hps"/>
          <w:rFonts w:ascii="Arial" w:hAnsi="Arial" w:cs="Arial"/>
          <w:sz w:val="24"/>
          <w:szCs w:val="24"/>
        </w:rPr>
        <w:t>запрещено</w:t>
      </w:r>
      <w:r w:rsidRPr="003D0204">
        <w:rPr>
          <w:rFonts w:ascii="Arial" w:hAnsi="Arial" w:cs="Arial"/>
          <w:sz w:val="24"/>
          <w:szCs w:val="24"/>
        </w:rPr>
        <w:t xml:space="preserve">!). </w:t>
      </w:r>
      <w:r w:rsidRPr="003D0204">
        <w:rPr>
          <w:rStyle w:val="hps"/>
          <w:rFonts w:ascii="Arial" w:hAnsi="Arial" w:cs="Arial"/>
          <w:sz w:val="24"/>
          <w:szCs w:val="24"/>
        </w:rPr>
        <w:t>Также проверьте давление в системе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(должно составлять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8Mpa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скорректируйте перед запуском</w:t>
      </w:r>
      <w:r w:rsidRPr="003D0204">
        <w:rPr>
          <w:rFonts w:ascii="Arial" w:hAnsi="Arial" w:cs="Arial"/>
          <w:sz w:val="24"/>
          <w:szCs w:val="24"/>
        </w:rPr>
        <w:t xml:space="preserve">), </w:t>
      </w:r>
      <w:r w:rsidRPr="003D0204">
        <w:rPr>
          <w:rStyle w:val="hps"/>
          <w:rFonts w:ascii="Arial" w:hAnsi="Arial" w:cs="Arial"/>
          <w:sz w:val="24"/>
          <w:szCs w:val="24"/>
        </w:rPr>
        <w:t>если установлено несоответствующее давление, необходимо его отрегулировать.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Запустите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двигатель 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холостом ходу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6.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Проверьте,</w:t>
      </w:r>
      <w:r w:rsidRPr="003D0204">
        <w:rPr>
          <w:rFonts w:ascii="Arial" w:hAnsi="Arial" w:cs="Arial"/>
          <w:sz w:val="24"/>
          <w:szCs w:val="24"/>
        </w:rPr>
        <w:t xml:space="preserve"> настроены ли </w:t>
      </w:r>
      <w:r w:rsidRPr="003D0204">
        <w:rPr>
          <w:rStyle w:val="hps"/>
          <w:rFonts w:ascii="Arial" w:hAnsi="Arial" w:cs="Arial"/>
          <w:sz w:val="24"/>
          <w:szCs w:val="24"/>
        </w:rPr>
        <w:t>верхнее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нижнее лезвие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 соответствующую толщину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резки.</w:t>
      </w:r>
    </w:p>
    <w:p w:rsidR="003D0204" w:rsidRPr="003D0204" w:rsidRDefault="0089613B" w:rsidP="003D0204">
      <w:pPr>
        <w:spacing w:line="560" w:lineRule="atLeast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7.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Начните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работу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 соответствии с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инструкциями по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электрике</w:t>
      </w:r>
    </w:p>
    <w:p w:rsidR="003D0204" w:rsidRPr="003D0204" w:rsidRDefault="0089613B" w:rsidP="003D0204">
      <w:pPr>
        <w:spacing w:line="560" w:lineRule="atLeast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8.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Произведите корректировку в соответствие с расстоянием (зазорами) граней лезвий ножниц </w:t>
      </w:r>
    </w:p>
    <w:p w:rsidR="0089613B" w:rsidRPr="001333D4" w:rsidRDefault="0089613B" w:rsidP="003D0204">
      <w:pPr>
        <w:spacing w:line="560" w:lineRule="atLeast"/>
        <w:ind w:left="142" w:right="142" w:firstLine="142"/>
        <w:rPr>
          <w:rFonts w:ascii="Arial" w:hAnsi="Arial" w:cs="Arial"/>
          <w:b/>
          <w:bCs/>
          <w:sz w:val="28"/>
          <w:szCs w:val="24"/>
        </w:rPr>
      </w:pPr>
      <w:r w:rsidRPr="001333D4">
        <w:rPr>
          <w:rFonts w:ascii="Arial" w:hAnsi="Arial" w:cs="Arial"/>
          <w:b/>
          <w:bCs/>
          <w:sz w:val="28"/>
          <w:szCs w:val="24"/>
        </w:rPr>
        <w:t xml:space="preserve">6. Соотношение </w:t>
      </w:r>
      <w:r w:rsidRPr="001333D4">
        <w:rPr>
          <w:rStyle w:val="hps"/>
          <w:rFonts w:ascii="Arial" w:hAnsi="Arial" w:cs="Arial"/>
          <w:b/>
          <w:bCs/>
          <w:sz w:val="28"/>
          <w:szCs w:val="24"/>
        </w:rPr>
        <w:t>толщины</w:t>
      </w:r>
      <w:r w:rsidRPr="001333D4">
        <w:rPr>
          <w:rFonts w:ascii="Arial" w:hAnsi="Arial" w:cs="Arial"/>
          <w:b/>
          <w:bCs/>
          <w:sz w:val="28"/>
          <w:szCs w:val="24"/>
        </w:rPr>
        <w:t xml:space="preserve"> </w:t>
      </w:r>
      <w:r w:rsidRPr="001333D4">
        <w:rPr>
          <w:rStyle w:val="hps"/>
          <w:rFonts w:ascii="Arial" w:hAnsi="Arial" w:cs="Arial"/>
          <w:b/>
          <w:bCs/>
          <w:sz w:val="28"/>
          <w:szCs w:val="24"/>
        </w:rPr>
        <w:t>пластины</w:t>
      </w:r>
      <w:r w:rsidRPr="001333D4">
        <w:rPr>
          <w:rFonts w:ascii="Arial" w:hAnsi="Arial" w:cs="Arial"/>
          <w:b/>
          <w:bCs/>
          <w:sz w:val="28"/>
          <w:szCs w:val="24"/>
        </w:rPr>
        <w:t xml:space="preserve"> </w:t>
      </w:r>
      <w:r w:rsidRPr="001333D4">
        <w:rPr>
          <w:rStyle w:val="hps"/>
          <w:rFonts w:ascii="Arial" w:hAnsi="Arial" w:cs="Arial"/>
          <w:b/>
          <w:bCs/>
          <w:sz w:val="28"/>
          <w:szCs w:val="24"/>
        </w:rPr>
        <w:t>и режущей кромки</w:t>
      </w:r>
      <w:r w:rsidRPr="001333D4">
        <w:rPr>
          <w:rFonts w:ascii="Arial" w:hAnsi="Arial" w:cs="Arial"/>
          <w:b/>
          <w:bCs/>
          <w:sz w:val="28"/>
          <w:szCs w:val="24"/>
        </w:rPr>
        <w:t xml:space="preserve"> </w:t>
      </w:r>
      <w:r w:rsidRPr="001333D4">
        <w:rPr>
          <w:rStyle w:val="hps"/>
          <w:rFonts w:ascii="Arial" w:hAnsi="Arial" w:cs="Arial"/>
          <w:b/>
          <w:bCs/>
          <w:sz w:val="28"/>
          <w:szCs w:val="24"/>
        </w:rPr>
        <w:t>показаны на</w:t>
      </w:r>
      <w:r w:rsidRPr="001333D4">
        <w:rPr>
          <w:rFonts w:ascii="Arial" w:hAnsi="Arial" w:cs="Arial"/>
          <w:b/>
          <w:bCs/>
          <w:sz w:val="28"/>
          <w:szCs w:val="24"/>
        </w:rPr>
        <w:t xml:space="preserve"> </w:t>
      </w:r>
      <w:r w:rsidRPr="001333D4">
        <w:rPr>
          <w:rStyle w:val="hps"/>
          <w:rFonts w:ascii="Arial" w:hAnsi="Arial" w:cs="Arial"/>
          <w:b/>
          <w:bCs/>
          <w:sz w:val="28"/>
          <w:szCs w:val="24"/>
        </w:rPr>
        <w:t>следующим чертеже</w:t>
      </w:r>
      <w:r w:rsidRPr="001333D4">
        <w:rPr>
          <w:rFonts w:ascii="Arial" w:hAnsi="Arial" w:cs="Arial"/>
          <w:b/>
          <w:bCs/>
          <w:sz w:val="28"/>
          <w:szCs w:val="24"/>
        </w:rPr>
        <w:t>:</w:t>
      </w:r>
    </w:p>
    <w:p w:rsidR="0089613B" w:rsidRPr="003D0204" w:rsidRDefault="0089613B" w:rsidP="00131898">
      <w:pPr>
        <w:spacing w:line="560" w:lineRule="atLeast"/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Fonts w:ascii="Arial" w:hAnsi="Arial" w:cs="Arial"/>
          <w:b/>
          <w:bCs/>
          <w:sz w:val="24"/>
          <w:szCs w:val="24"/>
        </w:rPr>
        <w:t>На рисунке</w:t>
      </w:r>
      <w:r w:rsidRPr="003D0204">
        <w:rPr>
          <w:rFonts w:ascii="Arial" w:hAnsi="Arial" w:cs="Arial"/>
          <w:sz w:val="24"/>
          <w:szCs w:val="24"/>
        </w:rPr>
        <w:t xml:space="preserve">: </w:t>
      </w:r>
    </w:p>
    <w:p w:rsidR="0089613B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0" type="#_x0000_t75" style="width:453.75pt;height:186.75pt">
            <v:imagedata r:id="rId14" o:title=""/>
          </v:shape>
        </w:pic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Style w:val="hps"/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См. рисунок ниже</w:t>
      </w:r>
      <w:r w:rsidRPr="003D0204">
        <w:rPr>
          <w:rFonts w:ascii="Arial" w:hAnsi="Arial" w:cs="Arial"/>
          <w:sz w:val="24"/>
          <w:szCs w:val="24"/>
        </w:rPr>
        <w:t xml:space="preserve">: </w:t>
      </w:r>
      <w:r w:rsidRPr="003D0204">
        <w:rPr>
          <w:rStyle w:val="hps"/>
          <w:rFonts w:ascii="Arial" w:hAnsi="Arial" w:cs="Arial"/>
          <w:sz w:val="24"/>
          <w:szCs w:val="24"/>
        </w:rPr>
        <w:t>ослабьте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болт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1</w:t>
      </w:r>
      <w:r w:rsidRPr="003D0204">
        <w:rPr>
          <w:rFonts w:ascii="Arial" w:hAnsi="Arial" w:cs="Arial"/>
          <w:sz w:val="24"/>
          <w:szCs w:val="24"/>
        </w:rPr>
        <w:t xml:space="preserve">, 2, 3, затяните </w:t>
      </w:r>
      <w:r w:rsidRPr="003D0204">
        <w:rPr>
          <w:rStyle w:val="hps"/>
          <w:rFonts w:ascii="Arial" w:hAnsi="Arial" w:cs="Arial"/>
          <w:sz w:val="24"/>
          <w:szCs w:val="24"/>
        </w:rPr>
        <w:t>болт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4, что</w:t>
      </w:r>
      <w:r w:rsidRPr="003D0204">
        <w:rPr>
          <w:rFonts w:ascii="Arial" w:hAnsi="Arial" w:cs="Arial"/>
          <w:sz w:val="24"/>
          <w:szCs w:val="24"/>
        </w:rPr>
        <w:t xml:space="preserve"> приведет к увеличению </w:t>
      </w:r>
      <w:r w:rsidRPr="003D0204">
        <w:rPr>
          <w:rStyle w:val="hps"/>
          <w:rFonts w:ascii="Arial" w:hAnsi="Arial" w:cs="Arial"/>
          <w:sz w:val="24"/>
          <w:szCs w:val="24"/>
        </w:rPr>
        <w:t>показателей резки</w:t>
      </w:r>
      <w:r w:rsidRPr="003D0204">
        <w:rPr>
          <w:rFonts w:ascii="Arial" w:hAnsi="Arial" w:cs="Arial"/>
          <w:sz w:val="24"/>
          <w:szCs w:val="24"/>
        </w:rPr>
        <w:t xml:space="preserve">; </w:t>
      </w:r>
      <w:r w:rsidRPr="003D0204">
        <w:rPr>
          <w:rStyle w:val="hps"/>
          <w:rFonts w:ascii="Arial" w:hAnsi="Arial" w:cs="Arial"/>
          <w:sz w:val="24"/>
          <w:szCs w:val="24"/>
        </w:rPr>
        <w:t>Ослабить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болт 4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затяните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болт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3, при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этом данные резки уменьшаться.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Проверьте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показатели резки при помощи датчика</w:t>
      </w:r>
      <w:r w:rsidRPr="003D0204">
        <w:rPr>
          <w:rFonts w:ascii="Arial" w:hAnsi="Arial" w:cs="Arial"/>
          <w:color w:val="000000"/>
          <w:sz w:val="24"/>
          <w:szCs w:val="24"/>
        </w:rPr>
        <w:t xml:space="preserve"> </w:t>
      </w:r>
      <w:r w:rsidRPr="003D0204">
        <w:rPr>
          <w:rFonts w:ascii="Arial" w:hAnsi="Arial" w:cs="Arial"/>
          <w:sz w:val="24"/>
          <w:szCs w:val="24"/>
        </w:rPr>
        <w:t>(</w:t>
      </w:r>
      <w:hyperlink r:id="rId15" w:history="1">
        <w:r w:rsidRPr="003D0204">
          <w:rPr>
            <w:rStyle w:val="a9"/>
            <w:rFonts w:ascii="Arial" w:hAnsi="Arial" w:cs="Arial"/>
            <w:color w:val="auto"/>
            <w:sz w:val="24"/>
            <w:szCs w:val="24"/>
            <w:u w:val="none"/>
          </w:rPr>
          <w:t>рычажный прибор для контроля линейных размеров</w:t>
        </w:r>
      </w:hyperlink>
      <w:r w:rsidRPr="003D0204">
        <w:rPr>
          <w:rFonts w:ascii="Arial" w:hAnsi="Arial" w:cs="Arial"/>
          <w:sz w:val="24"/>
          <w:szCs w:val="24"/>
        </w:rPr>
        <w:t xml:space="preserve">), затяните </w:t>
      </w:r>
      <w:r w:rsidRPr="003D0204">
        <w:rPr>
          <w:rStyle w:val="hps"/>
          <w:rFonts w:ascii="Arial" w:hAnsi="Arial" w:cs="Arial"/>
          <w:sz w:val="24"/>
          <w:szCs w:val="24"/>
        </w:rPr>
        <w:t>2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болта</w:t>
      </w:r>
      <w:r w:rsidRPr="003D0204">
        <w:rPr>
          <w:rFonts w:ascii="Arial" w:hAnsi="Arial" w:cs="Arial"/>
          <w:sz w:val="24"/>
          <w:szCs w:val="24"/>
        </w:rPr>
        <w:t xml:space="preserve">, 1, </w:t>
      </w:r>
      <w:r w:rsidRPr="003D0204">
        <w:rPr>
          <w:rStyle w:val="hps"/>
          <w:rFonts w:ascii="Arial" w:hAnsi="Arial" w:cs="Arial"/>
          <w:sz w:val="24"/>
          <w:szCs w:val="24"/>
        </w:rPr>
        <w:t>когда будут установлены соответствующий размер зазора 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толщина режущий пластины.</w:t>
      </w:r>
    </w:p>
    <w:p w:rsidR="0089613B" w:rsidRPr="003D0204" w:rsidRDefault="008E4454" w:rsidP="005D7BFC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1" type="#_x0000_t75" style="width:406.5pt;height:213.75pt;mso-position-horizontal-relative:page;mso-position-vertical-relative:page">
            <v:imagedata r:id="rId16" o:title="" croptop="28311f" cropbottom="18567f" cropleft="32738f" cropright="14956f"/>
          </v:shape>
        </w:pic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i/>
          <w:iCs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5D7BFC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bCs/>
          <w:sz w:val="28"/>
          <w:szCs w:val="24"/>
        </w:rPr>
      </w:pPr>
      <w:r w:rsidRPr="005D7BFC">
        <w:rPr>
          <w:rFonts w:ascii="Arial" w:hAnsi="Arial" w:cs="Arial"/>
          <w:b/>
          <w:bCs/>
          <w:sz w:val="28"/>
          <w:szCs w:val="24"/>
        </w:rPr>
        <w:t>7. Смазка</w:t>
      </w:r>
    </w:p>
    <w:p w:rsidR="00074B3E" w:rsidRDefault="00074B3E" w:rsidP="00074B3E">
      <w:pPr>
        <w:autoSpaceDE w:val="0"/>
        <w:autoSpaceDN w:val="0"/>
        <w:adjustRightInd w:val="0"/>
        <w:spacing w:after="0" w:line="240" w:lineRule="auto"/>
        <w:rPr>
          <w:rFonts w:ascii="Tms Rmn" w:hAnsi="Tms Rmn" w:cs="Times New Roman"/>
          <w:sz w:val="24"/>
          <w:szCs w:val="24"/>
          <w:lang w:eastAsia="ru-RU"/>
        </w:rPr>
      </w:pPr>
    </w:p>
    <w:tbl>
      <w:tblPr>
        <w:tblW w:w="0" w:type="auto"/>
        <w:tblInd w:w="637" w:type="dxa"/>
        <w:tblLayout w:type="fixed"/>
        <w:tblLook w:val="00A0" w:firstRow="1" w:lastRow="0" w:firstColumn="1" w:lastColumn="0" w:noHBand="0" w:noVBand="0"/>
      </w:tblPr>
      <w:tblGrid>
        <w:gridCol w:w="883"/>
        <w:gridCol w:w="2911"/>
        <w:gridCol w:w="992"/>
        <w:gridCol w:w="2126"/>
        <w:gridCol w:w="1941"/>
        <w:gridCol w:w="1958"/>
      </w:tblGrid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Место смазки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Тип масла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Ползунок заднего упора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Штифт на верхней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lastRenderedPageBreak/>
              <w:t>раме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Один раз в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lastRenderedPageBreak/>
              <w:t>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lastRenderedPageBreak/>
              <w:t xml:space="preserve">Машинное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lastRenderedPageBreak/>
              <w:t>масло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Нижнее соединение цилиндра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Штифт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Среднее</w:t>
            </w:r>
            <w:r w:rsidR="0075535A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сиденье вала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THS-</w:t>
            </w:r>
            <w:r w:rsidR="00043FBE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1300X2.0, THS</w:t>
            </w: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 xml:space="preserve">-1300X3.5 не имеют данной смазки  </w:t>
            </w: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Штифт на вале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B3E" w:rsidTr="0075535A"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Левая и правая направляющие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Один раз в смену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Машинное масло</w:t>
            </w:r>
          </w:p>
        </w:tc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B3E" w:rsidRDefault="00074B3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4B3E" w:rsidRPr="003D0204" w:rsidRDefault="00074B3E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231449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2" type="#_x0000_t75" style="width:424.5pt;height:490.5pt;mso-position-horizontal-relative:page;mso-position-vertical-relative:page">
            <v:imagedata r:id="rId17" o:title="" croptop="7816f" cropbottom="16831f" cropleft="26200f" cropright="21866f"/>
          </v:shape>
        </w:pict>
      </w:r>
    </w:p>
    <w:p w:rsidR="0089613B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8"/>
          <w:szCs w:val="28"/>
        </w:rPr>
        <w:lastRenderedPageBreak/>
        <w:pict>
          <v:shape id="_x0000_i1033" type="#_x0000_t75" style="width:383.25pt;height:404.25pt;mso-position-horizontal-relative:page;mso-position-vertical-relative:page">
            <v:imagedata r:id="rId18" o:title="img268"/>
          </v:shape>
        </w:pict>
      </w:r>
      <w:r>
        <w:rPr>
          <w:rFonts w:ascii="Arial" w:hAnsi="Arial" w:cs="Arial"/>
          <w:sz w:val="24"/>
          <w:szCs w:val="24"/>
        </w:rPr>
        <w:lastRenderedPageBreak/>
        <w:pict>
          <v:shape id="_x0000_i1034" type="#_x0000_t75" style="width:374.25pt;height:420.75pt;mso-position-horizontal-relative:page;mso-position-vertical-relative:page">
            <v:imagedata r:id="rId19" o:title="" croptop="40155f" cropbottom="8537f" cropleft="23434f" cropright="34606f"/>
          </v:shape>
        </w:pict>
      </w:r>
    </w:p>
    <w:p w:rsidR="0089613B" w:rsidRPr="005D7BFC" w:rsidRDefault="0089613B" w:rsidP="003D0204">
      <w:pPr>
        <w:ind w:left="142" w:right="142" w:firstLine="142"/>
        <w:rPr>
          <w:rFonts w:ascii="Arial" w:hAnsi="Arial" w:cs="Arial"/>
          <w:b/>
          <w:bCs/>
          <w:sz w:val="28"/>
          <w:szCs w:val="24"/>
        </w:rPr>
      </w:pPr>
      <w:r w:rsidRPr="005D7BFC">
        <w:rPr>
          <w:rStyle w:val="hps"/>
          <w:rFonts w:ascii="Arial" w:hAnsi="Arial" w:cs="Arial"/>
          <w:b/>
          <w:bCs/>
          <w:sz w:val="28"/>
          <w:szCs w:val="24"/>
        </w:rPr>
        <w:t>8. Эксплуатация и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регулировка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заднего упора</w:t>
      </w:r>
    </w:p>
    <w:p w:rsidR="0089613B" w:rsidRPr="003D0204" w:rsidRDefault="00D75B4E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D75B4E">
        <w:rPr>
          <w:rStyle w:val="hps"/>
          <w:rFonts w:ascii="Arial" w:hAnsi="Arial" w:cs="Arial"/>
          <w:sz w:val="24"/>
          <w:szCs w:val="24"/>
        </w:rPr>
        <w:t xml:space="preserve">1)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Данная машина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оснащена ручным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калибровочным задним упором, установите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его в позиции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"0"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при начале эксплуатации</w:t>
      </w:r>
      <w:r w:rsidR="0089613B" w:rsidRPr="003D0204">
        <w:rPr>
          <w:rFonts w:ascii="Arial" w:hAnsi="Arial" w:cs="Arial"/>
          <w:sz w:val="24"/>
          <w:szCs w:val="24"/>
        </w:rPr>
        <w:t xml:space="preserve">.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Убедитесь,</w:t>
      </w:r>
      <w:r w:rsidR="0089613B" w:rsidRPr="003D0204">
        <w:rPr>
          <w:rFonts w:ascii="Arial" w:hAnsi="Arial" w:cs="Arial"/>
          <w:sz w:val="24"/>
          <w:szCs w:val="24"/>
        </w:rPr>
        <w:t xml:space="preserve"> что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пластины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ограничения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заготовки отрегулированы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в соответствии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с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нижним лезвием</w:t>
      </w:r>
      <w:r w:rsidR="0089613B" w:rsidRPr="003D0204">
        <w:rPr>
          <w:rFonts w:ascii="Arial" w:hAnsi="Arial" w:cs="Arial"/>
          <w:sz w:val="24"/>
          <w:szCs w:val="24"/>
        </w:rPr>
        <w:t xml:space="preserve">, убедитесь, что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масштаб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"0"</w:t>
      </w:r>
      <w:r w:rsidR="0089613B" w:rsidRPr="003D0204">
        <w:rPr>
          <w:rFonts w:ascii="Arial" w:hAnsi="Arial" w:cs="Arial"/>
          <w:sz w:val="24"/>
          <w:szCs w:val="24"/>
        </w:rPr>
        <w:t xml:space="preserve">, отрегулирован </w:t>
      </w:r>
      <w:r w:rsidR="005D7BFC" w:rsidRPr="003D0204">
        <w:rPr>
          <w:rFonts w:ascii="Arial" w:hAnsi="Arial" w:cs="Arial"/>
          <w:sz w:val="24"/>
          <w:szCs w:val="24"/>
        </w:rPr>
        <w:t>к торцу</w:t>
      </w:r>
      <w:r w:rsidR="0089613B" w:rsidRPr="003D0204">
        <w:rPr>
          <w:rStyle w:val="hps"/>
          <w:rFonts w:ascii="Arial" w:hAnsi="Arial" w:cs="Arial"/>
          <w:sz w:val="24"/>
          <w:szCs w:val="24"/>
        </w:rPr>
        <w:t>, если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нет, необходимо ослабить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болт 1</w:t>
      </w:r>
      <w:r w:rsidR="0089613B" w:rsidRPr="003D0204">
        <w:rPr>
          <w:rFonts w:ascii="Arial" w:hAnsi="Arial" w:cs="Arial"/>
          <w:sz w:val="24"/>
          <w:szCs w:val="24"/>
        </w:rPr>
        <w:t xml:space="preserve">, повернуть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болт 2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для регулировки.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Затяните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болт 1</w:t>
      </w:r>
      <w:r w:rsidR="0089613B" w:rsidRPr="003D0204">
        <w:rPr>
          <w:rFonts w:ascii="Arial" w:hAnsi="Arial" w:cs="Arial"/>
          <w:sz w:val="24"/>
          <w:szCs w:val="24"/>
        </w:rPr>
        <w:t xml:space="preserve"> после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завершения</w:t>
      </w:r>
      <w:r w:rsidR="0089613B" w:rsidRPr="003D0204">
        <w:rPr>
          <w:rFonts w:ascii="Arial" w:hAnsi="Arial" w:cs="Arial"/>
          <w:sz w:val="24"/>
          <w:szCs w:val="24"/>
        </w:rPr>
        <w:t xml:space="preserve"> </w:t>
      </w:r>
      <w:r w:rsidR="0089613B" w:rsidRPr="003D0204">
        <w:rPr>
          <w:rStyle w:val="hps"/>
          <w:rFonts w:ascii="Arial" w:hAnsi="Arial" w:cs="Arial"/>
          <w:sz w:val="24"/>
          <w:szCs w:val="24"/>
        </w:rPr>
        <w:t>установки прибора на нуль</w:t>
      </w:r>
      <w:r w:rsidR="0089613B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Регулировка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заднего датчика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расстояния</w:t>
      </w:r>
      <w:r w:rsidRPr="003D0204">
        <w:rPr>
          <w:rFonts w:ascii="Arial" w:hAnsi="Arial" w:cs="Arial"/>
          <w:sz w:val="24"/>
          <w:szCs w:val="24"/>
        </w:rPr>
        <w:t xml:space="preserve">: </w:t>
      </w:r>
      <w:r w:rsidRPr="003D0204">
        <w:rPr>
          <w:rStyle w:val="hps"/>
          <w:rFonts w:ascii="Arial" w:hAnsi="Arial" w:cs="Arial"/>
          <w:sz w:val="24"/>
          <w:szCs w:val="24"/>
        </w:rPr>
        <w:t>ослабьте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рукоятку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4, затем поверните рукоятку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5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для изменения расстояния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после чего установите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рукоятку 4 и зафиксируйте ее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 необходимом расстоянии.</w:t>
      </w:r>
    </w:p>
    <w:p w:rsidR="0089613B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5" type="#_x0000_t75" style="width:466.5pt;height:276pt;mso-position-horizontal-relative:page;mso-position-vertical-relative:page">
            <v:imagedata r:id="rId20" o:title="" croptop="30477f" cropbottom="16185f" cropleft="35252f" cropright="14393f"/>
          </v:shape>
        </w:pict>
      </w:r>
    </w:p>
    <w:p w:rsidR="0089613B" w:rsidRPr="00D75B4E" w:rsidRDefault="00D75B4E" w:rsidP="00D75B4E">
      <w:pPr>
        <w:spacing w:after="0" w:line="360" w:lineRule="auto"/>
        <w:ind w:left="142" w:right="142" w:firstLine="142"/>
        <w:rPr>
          <w:rStyle w:val="hps"/>
          <w:rFonts w:ascii="Arial" w:hAnsi="Arial" w:cs="Arial"/>
        </w:rPr>
      </w:pPr>
      <w:r w:rsidRPr="00D75B4E">
        <w:rPr>
          <w:rStyle w:val="hps"/>
          <w:rFonts w:ascii="Arial" w:hAnsi="Arial" w:cs="Arial"/>
          <w:sz w:val="24"/>
          <w:szCs w:val="24"/>
        </w:rPr>
        <w:t>2) Поверните переключатель в положение «ON», затем нажмите зеленую кнопку.</w:t>
      </w:r>
    </w:p>
    <w:p w:rsidR="00D75B4E" w:rsidRDefault="008E4454" w:rsidP="00D75B4E">
      <w:pPr>
        <w:spacing w:after="0" w:line="360" w:lineRule="auto"/>
        <w:ind w:left="142" w:right="142" w:firstLine="142"/>
        <w:jc w:val="center"/>
        <w:rPr>
          <w:rFonts w:asciiTheme="minorHAnsi" w:hAnsiTheme="minorHAnsi" w:cs="Tms Rmn"/>
          <w:color w:val="2F2F2F"/>
          <w:sz w:val="24"/>
          <w:szCs w:val="24"/>
          <w:lang w:eastAsia="ru-RU"/>
        </w:rPr>
      </w:pPr>
      <w:r>
        <w:rPr>
          <w:rFonts w:ascii="Arial" w:hAnsi="Arial" w:cs="Arial"/>
          <w:sz w:val="28"/>
          <w:szCs w:val="28"/>
        </w:rPr>
        <w:pict>
          <v:shape id="_x0000_i1036" type="#_x0000_t75" style="width:70.5pt;height:151.5pt;mso-position-horizontal-relative:page;mso-position-vertical-relative:page">
            <v:imagedata r:id="rId21" o:title="20140225_150948副本"/>
          </v:shape>
        </w:pict>
      </w:r>
    </w:p>
    <w:p w:rsidR="00D75B4E" w:rsidRPr="00D75B4E" w:rsidRDefault="00D75B4E" w:rsidP="00D75B4E">
      <w:pPr>
        <w:spacing w:after="0" w:line="360" w:lineRule="auto"/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D75B4E">
        <w:rPr>
          <w:rStyle w:val="hps"/>
          <w:rFonts w:ascii="Arial" w:hAnsi="Arial" w:cs="Arial"/>
          <w:sz w:val="24"/>
          <w:szCs w:val="24"/>
        </w:rPr>
        <w:t>3) Эта машина работает в двух режимах: один - автоматический, а другой - пошаговый. В режиме автоматической работы, пожалуйста, установите переключатель на авто, затем нажмите на педаль, лезвие опустится. Если вы уберете ногу, то лезвие поднимется. Повторите это для следующей работы.</w:t>
      </w:r>
    </w:p>
    <w:p w:rsidR="00D75B4E" w:rsidRDefault="008E4454" w:rsidP="00D75B4E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7" type="#_x0000_t75" style="width:217.5pt;height:174pt;mso-position-horizontal-relative:page;mso-position-vertical-relative:page">
            <v:imagedata r:id="rId22" o:title="20140225_150948"/>
          </v:shape>
        </w:pict>
      </w:r>
      <w:r w:rsidR="00D75B4E">
        <w:rPr>
          <w:rFonts w:ascii="Arial" w:hAnsi="Arial" w:cs="Arial" w:hint="eastAsia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pict>
          <v:shape id="_x0000_i1038" type="#_x0000_t75" style="width:63pt;height:172.5pt;mso-position-horizontal-relative:page;mso-position-vertical-relative:page">
            <v:imagedata r:id="rId23" o:title="20140225_151137"/>
          </v:shape>
        </w:pict>
      </w:r>
    </w:p>
    <w:p w:rsidR="00D75B4E" w:rsidRPr="00D75B4E" w:rsidRDefault="00D75B4E" w:rsidP="00D75B4E">
      <w:pPr>
        <w:spacing w:after="0" w:line="360" w:lineRule="auto"/>
        <w:ind w:left="142" w:right="142" w:firstLine="142"/>
        <w:rPr>
          <w:rStyle w:val="hps"/>
          <w:rFonts w:ascii="Arial" w:hAnsi="Arial" w:cs="Arial"/>
          <w:sz w:val="24"/>
          <w:szCs w:val="24"/>
        </w:rPr>
      </w:pPr>
      <w:r w:rsidRPr="00D75B4E">
        <w:rPr>
          <w:rStyle w:val="hps"/>
          <w:rFonts w:ascii="Arial" w:hAnsi="Arial" w:cs="Arial"/>
          <w:sz w:val="24"/>
          <w:szCs w:val="24"/>
        </w:rPr>
        <w:lastRenderedPageBreak/>
        <w:t>В режиме пошаговой работы, пожалуйста, установите переключатель на пошаговую работу (inch), затем нажмите на педаль, лезвие опустится. В это время поверните переключатель на режим авто, затем коснитесь педали, лезвие пойдет вверх.</w:t>
      </w:r>
    </w:p>
    <w:p w:rsidR="00D75B4E" w:rsidRPr="00D75B4E" w:rsidRDefault="00D75B4E" w:rsidP="003D0204">
      <w:pPr>
        <w:spacing w:after="0" w:line="360" w:lineRule="auto"/>
        <w:ind w:left="142" w:right="142" w:firstLine="142"/>
        <w:jc w:val="both"/>
        <w:rPr>
          <w:rFonts w:asciiTheme="minorHAnsi" w:hAnsiTheme="minorHAnsi" w:cs="Arial"/>
          <w:sz w:val="24"/>
          <w:szCs w:val="24"/>
        </w:rPr>
      </w:pPr>
    </w:p>
    <w:p w:rsidR="00D75B4E" w:rsidRPr="00D75B4E" w:rsidRDefault="00D75B4E" w:rsidP="003D0204">
      <w:pPr>
        <w:spacing w:after="0" w:line="360" w:lineRule="auto"/>
        <w:ind w:left="142" w:right="142" w:firstLine="142"/>
        <w:jc w:val="both"/>
        <w:rPr>
          <w:rFonts w:asciiTheme="minorHAnsi" w:hAnsiTheme="minorHAnsi" w:cs="Arial"/>
          <w:sz w:val="24"/>
          <w:szCs w:val="24"/>
        </w:rPr>
      </w:pPr>
    </w:p>
    <w:p w:rsidR="005D7BFC" w:rsidRDefault="0089613B" w:rsidP="003D0204">
      <w:pPr>
        <w:ind w:left="142" w:right="142" w:firstLine="142"/>
        <w:rPr>
          <w:rStyle w:val="hps"/>
          <w:rFonts w:ascii="Arial" w:hAnsi="Arial" w:cs="Arial"/>
          <w:b/>
          <w:bCs/>
          <w:sz w:val="28"/>
          <w:szCs w:val="24"/>
        </w:rPr>
      </w:pPr>
      <w:r w:rsidRPr="005D7BFC">
        <w:rPr>
          <w:rStyle w:val="hps"/>
          <w:rFonts w:ascii="Arial" w:hAnsi="Arial" w:cs="Arial"/>
          <w:b/>
          <w:bCs/>
          <w:sz w:val="28"/>
          <w:szCs w:val="24"/>
        </w:rPr>
        <w:t>9.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Техническое обслуживание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1.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Содержите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машину в чистоте</w:t>
      </w:r>
      <w:r w:rsidRPr="003D0204">
        <w:rPr>
          <w:rFonts w:ascii="Arial" w:hAnsi="Arial" w:cs="Arial"/>
          <w:sz w:val="24"/>
          <w:szCs w:val="24"/>
        </w:rPr>
        <w:t xml:space="preserve">, если </w:t>
      </w:r>
      <w:r w:rsidRPr="003D0204">
        <w:rPr>
          <w:rStyle w:val="hps"/>
          <w:rFonts w:ascii="Arial" w:hAnsi="Arial" w:cs="Arial"/>
          <w:sz w:val="24"/>
          <w:szCs w:val="24"/>
        </w:rPr>
        <w:t>в течение длительного времени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прибор не используется, необходимо использовать антикоррозионное масло.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2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Слегка смажьте нож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маслом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3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Ежедневно смазывайте все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шарниры.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4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Держите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лезвия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 наточенном состоянии.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Если вы обнаружите какие-либо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повреждения или износ деталей</w:t>
      </w:r>
      <w:r w:rsidRPr="003D0204">
        <w:rPr>
          <w:rFonts w:ascii="Arial" w:hAnsi="Arial" w:cs="Arial"/>
          <w:sz w:val="24"/>
          <w:szCs w:val="24"/>
        </w:rPr>
        <w:t xml:space="preserve">, наточите </w:t>
      </w:r>
      <w:r w:rsidRPr="003D0204">
        <w:rPr>
          <w:rStyle w:val="hps"/>
          <w:rFonts w:ascii="Arial" w:hAnsi="Arial" w:cs="Arial"/>
          <w:sz w:val="24"/>
          <w:szCs w:val="24"/>
        </w:rPr>
        <w:t>лезвие 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замените его на новое.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Избегайте </w:t>
      </w:r>
      <w:r w:rsidR="005D7BFC" w:rsidRPr="003D0204">
        <w:rPr>
          <w:rStyle w:val="hps"/>
          <w:rFonts w:ascii="Arial" w:hAnsi="Arial" w:cs="Arial"/>
          <w:sz w:val="24"/>
          <w:szCs w:val="24"/>
        </w:rPr>
        <w:t xml:space="preserve">резки </w:t>
      </w:r>
      <w:r w:rsidR="005D7BFC" w:rsidRPr="003D0204">
        <w:rPr>
          <w:rFonts w:ascii="Arial" w:hAnsi="Arial" w:cs="Arial"/>
          <w:sz w:val="24"/>
          <w:szCs w:val="24"/>
        </w:rPr>
        <w:t>поврежденного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или </w:t>
      </w:r>
      <w:r w:rsidR="005D7BFC" w:rsidRPr="003D0204">
        <w:rPr>
          <w:rStyle w:val="hps"/>
          <w:rFonts w:ascii="Arial" w:hAnsi="Arial" w:cs="Arial"/>
          <w:sz w:val="24"/>
          <w:szCs w:val="24"/>
        </w:rPr>
        <w:t>слишком толстого материала,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</w:t>
      </w:r>
      <w:r w:rsidRPr="003D0204">
        <w:rPr>
          <w:rFonts w:ascii="Arial" w:hAnsi="Arial" w:cs="Arial"/>
          <w:sz w:val="24"/>
          <w:szCs w:val="24"/>
        </w:rPr>
        <w:t>или материалов с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жесткими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рубцами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остатками веществ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линией сварки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поврежденными краями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 так далее.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5.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Удалите защитное средство со всех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металлических поверхностей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 помощи мягкого растворителя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керосина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мягкой тряпки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Не используйте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растворитель для лака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краски или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бензина</w:t>
      </w:r>
      <w:r w:rsidRPr="003D0204">
        <w:rPr>
          <w:rFonts w:ascii="Arial" w:hAnsi="Arial" w:cs="Arial"/>
          <w:sz w:val="24"/>
          <w:szCs w:val="24"/>
        </w:rPr>
        <w:t xml:space="preserve">, так как </w:t>
      </w:r>
      <w:r w:rsidRPr="003D0204">
        <w:rPr>
          <w:rStyle w:val="hps"/>
          <w:rFonts w:ascii="Arial" w:hAnsi="Arial" w:cs="Arial"/>
          <w:sz w:val="24"/>
          <w:szCs w:val="24"/>
        </w:rPr>
        <w:t>они могут повредить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окрашенную поверхность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6.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Покройте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все обработанные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поверхности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тонким слоем антикоррозийного масла.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7.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При эксплуатации оборудования,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 случае возникновения каких-либо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непредвиденных обстоятельств</w:t>
      </w:r>
      <w:r w:rsidRPr="003D0204">
        <w:rPr>
          <w:rFonts w:ascii="Arial" w:hAnsi="Arial" w:cs="Arial"/>
          <w:sz w:val="24"/>
          <w:szCs w:val="24"/>
        </w:rPr>
        <w:t xml:space="preserve">, оператор должен немедленно </w:t>
      </w:r>
      <w:r w:rsidRPr="003D0204">
        <w:rPr>
          <w:rStyle w:val="hps"/>
          <w:rFonts w:ascii="Arial" w:hAnsi="Arial" w:cs="Arial"/>
          <w:sz w:val="24"/>
          <w:szCs w:val="24"/>
        </w:rPr>
        <w:t>остановить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работу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Затем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отключить питание</w:t>
      </w:r>
      <w:r w:rsidRPr="003D0204">
        <w:rPr>
          <w:rFonts w:ascii="Arial" w:hAnsi="Arial" w:cs="Arial"/>
          <w:sz w:val="24"/>
          <w:szCs w:val="24"/>
        </w:rPr>
        <w:t xml:space="preserve">, установить </w:t>
      </w:r>
      <w:r w:rsidRPr="003D0204">
        <w:rPr>
          <w:rStyle w:val="hps"/>
          <w:rFonts w:ascii="Arial" w:hAnsi="Arial" w:cs="Arial"/>
          <w:sz w:val="24"/>
          <w:szCs w:val="24"/>
        </w:rPr>
        <w:t>причины при помощи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квалифицированного специалиста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8.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После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завершения работы необходимо отключить питание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и тщательно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очистить машину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9.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Периодически производить инспекцию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электрических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систем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При осмотре и ремонте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двигателя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проверьте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направление вращения</w:t>
      </w:r>
      <w:r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b/>
          <w:bCs/>
          <w:sz w:val="24"/>
          <w:szCs w:val="24"/>
        </w:rPr>
        <w:t>Внимание: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 При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первой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установке и отладке</w:t>
      </w:r>
      <w:r w:rsidRPr="003D0204">
        <w:rPr>
          <w:rFonts w:ascii="Arial" w:hAnsi="Arial" w:cs="Arial"/>
          <w:sz w:val="24"/>
          <w:szCs w:val="24"/>
        </w:rPr>
        <w:t xml:space="preserve">, необходимо </w:t>
      </w:r>
      <w:r w:rsidRPr="003D0204">
        <w:rPr>
          <w:rStyle w:val="hps"/>
          <w:rFonts w:ascii="Arial" w:hAnsi="Arial" w:cs="Arial"/>
          <w:sz w:val="24"/>
          <w:szCs w:val="24"/>
        </w:rPr>
        <w:t>обратить внимание</w:t>
      </w:r>
      <w:r w:rsidRPr="003D0204">
        <w:rPr>
          <w:rFonts w:ascii="Arial" w:hAnsi="Arial" w:cs="Arial"/>
          <w:sz w:val="24"/>
          <w:szCs w:val="24"/>
        </w:rPr>
        <w:t xml:space="preserve"> на </w:t>
      </w:r>
      <w:r w:rsidRPr="003D0204">
        <w:rPr>
          <w:rStyle w:val="hps"/>
          <w:rFonts w:ascii="Arial" w:hAnsi="Arial" w:cs="Arial"/>
          <w:sz w:val="24"/>
          <w:szCs w:val="24"/>
        </w:rPr>
        <w:t>уровень масла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 баке.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После завершения цикла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работы,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следует добавить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соответствующее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масло,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запрещено</w:t>
      </w:r>
      <w:r w:rsidRPr="003D0204">
        <w:rPr>
          <w:rFonts w:ascii="Arial" w:hAnsi="Arial" w:cs="Arial"/>
          <w:sz w:val="24"/>
          <w:szCs w:val="24"/>
        </w:rPr>
        <w:t xml:space="preserve"> работать на оборудовании при </w:t>
      </w:r>
      <w:r w:rsidRPr="003D0204">
        <w:rPr>
          <w:rStyle w:val="hps"/>
          <w:rFonts w:ascii="Arial" w:hAnsi="Arial" w:cs="Arial"/>
          <w:sz w:val="24"/>
          <w:szCs w:val="24"/>
        </w:rPr>
        <w:t>слишком низком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уровне масла или отсутствие масла.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Гидравлическое масло</w:t>
      </w:r>
      <w:r w:rsidRPr="003D0204">
        <w:rPr>
          <w:rFonts w:ascii="Arial" w:hAnsi="Arial" w:cs="Arial"/>
          <w:sz w:val="24"/>
          <w:szCs w:val="24"/>
        </w:rPr>
        <w:t xml:space="preserve"> изначально заливается в оборудование и </w:t>
      </w:r>
      <w:r w:rsidRPr="003D0204">
        <w:rPr>
          <w:rStyle w:val="hps"/>
          <w:rFonts w:ascii="Arial" w:hAnsi="Arial" w:cs="Arial"/>
          <w:sz w:val="24"/>
          <w:szCs w:val="24"/>
        </w:rPr>
        <w:t>используется после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 xml:space="preserve">100 часов </w:t>
      </w:r>
      <w:r w:rsidR="005D7BFC" w:rsidRPr="003D0204">
        <w:rPr>
          <w:rStyle w:val="hps"/>
          <w:rFonts w:ascii="Arial" w:hAnsi="Arial" w:cs="Arial"/>
          <w:sz w:val="24"/>
          <w:szCs w:val="24"/>
        </w:rPr>
        <w:t>работы</w:t>
      </w:r>
      <w:r w:rsidR="005D7BFC" w:rsidRPr="003D0204">
        <w:rPr>
          <w:rFonts w:ascii="Arial" w:hAnsi="Arial" w:cs="Arial"/>
          <w:sz w:val="24"/>
          <w:szCs w:val="24"/>
        </w:rPr>
        <w:t>, после</w:t>
      </w:r>
      <w:r w:rsidRPr="003D0204">
        <w:rPr>
          <w:rFonts w:ascii="Arial" w:hAnsi="Arial" w:cs="Arial"/>
          <w:sz w:val="24"/>
          <w:szCs w:val="24"/>
        </w:rPr>
        <w:t xml:space="preserve"> чего необходимо произвести замену на </w:t>
      </w:r>
      <w:r w:rsidRPr="003D0204">
        <w:rPr>
          <w:rStyle w:val="hps"/>
          <w:rFonts w:ascii="Arial" w:hAnsi="Arial" w:cs="Arial"/>
          <w:sz w:val="24"/>
          <w:szCs w:val="24"/>
        </w:rPr>
        <w:t>новое масло.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Замену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масла необходимо производить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один раз в год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(около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1500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часов)</w:t>
      </w:r>
      <w:r w:rsidRPr="003D0204">
        <w:rPr>
          <w:rFonts w:ascii="Arial" w:hAnsi="Arial" w:cs="Arial"/>
          <w:sz w:val="24"/>
          <w:szCs w:val="24"/>
        </w:rPr>
        <w:t>.</w:t>
      </w:r>
    </w:p>
    <w:p w:rsidR="0089613B" w:rsidRPr="005D7BFC" w:rsidRDefault="0089613B" w:rsidP="003D0204">
      <w:pPr>
        <w:pStyle w:val="StyleTitleLeft"/>
        <w:ind w:left="142" w:right="142" w:firstLine="142"/>
        <w:rPr>
          <w:rFonts w:ascii="Arial" w:hAnsi="Arial" w:cs="Arial"/>
          <w:szCs w:val="24"/>
          <w:lang w:val="ru-RU" w:eastAsia="zh-CN"/>
        </w:rPr>
      </w:pPr>
      <w:r w:rsidRPr="005D7BFC">
        <w:rPr>
          <w:rFonts w:ascii="Arial" w:hAnsi="Arial" w:cs="Arial"/>
          <w:szCs w:val="24"/>
          <w:lang w:val="ru-RU" w:eastAsia="zh-CN"/>
        </w:rPr>
        <w:t>10.</w:t>
      </w:r>
      <w:r w:rsidRPr="005D7BFC">
        <w:rPr>
          <w:rFonts w:ascii="Arial" w:hAnsi="Arial" w:cs="Arial"/>
          <w:szCs w:val="24"/>
          <w:lang w:val="ru-RU"/>
        </w:rPr>
        <w:t xml:space="preserve"> </w:t>
      </w:r>
      <w:r w:rsidRPr="005D7BFC">
        <w:rPr>
          <w:rFonts w:ascii="Arial" w:hAnsi="Arial" w:cs="Arial"/>
          <w:szCs w:val="24"/>
          <w:lang w:val="ru-RU" w:eastAsia="zh-CN"/>
        </w:rPr>
        <w:t>Схема по гидравлике</w:t>
      </w:r>
    </w:p>
    <w:p w:rsidR="0089613B" w:rsidRPr="003D0204" w:rsidRDefault="008E4454" w:rsidP="003D0204">
      <w:pPr>
        <w:pStyle w:val="StyleTitleLeft"/>
        <w:ind w:left="142" w:right="142" w:firstLine="142"/>
        <w:jc w:val="center"/>
        <w:rPr>
          <w:rFonts w:ascii="Arial" w:hAnsi="Arial" w:cs="Arial"/>
          <w:b w:val="0"/>
          <w:bCs w:val="0"/>
          <w:sz w:val="24"/>
          <w:szCs w:val="24"/>
          <w:lang w:val="ru-RU" w:eastAsia="zh-CN"/>
        </w:rPr>
      </w:pPr>
      <w:r>
        <w:rPr>
          <w:rFonts w:ascii="Arial" w:hAnsi="Arial" w:cs="Arial"/>
          <w:b w:val="0"/>
          <w:bCs w:val="0"/>
          <w:sz w:val="24"/>
          <w:szCs w:val="24"/>
          <w:lang w:val="ru-RU" w:eastAsia="zh-CN"/>
        </w:rPr>
        <w:lastRenderedPageBreak/>
        <w:pict>
          <v:shape id="_x0000_i1039" type="#_x0000_t75" style="width:252.75pt;height:293.25pt">
            <v:imagedata r:id="rId24" o:title=""/>
          </v:shape>
        </w:pic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i/>
          <w:iCs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3260"/>
        <w:gridCol w:w="992"/>
      </w:tblGrid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Номер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Название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Кол-во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Резервуар для масла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Фильтр всасывания масла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Воздушный фильтр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Индикатор уровня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Двигатель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Насос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Клапан регулировки давления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Запорный клапан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 xml:space="preserve">Устройство измерения давления 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right="17" w:firstLine="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:rsidR="0089613B" w:rsidRPr="003D0204" w:rsidRDefault="0089613B" w:rsidP="00EE02F1">
            <w:pPr>
              <w:pStyle w:val="StyleTitleLeft"/>
              <w:ind w:right="17" w:firstLine="18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Переключатель клапана давления</w:t>
            </w:r>
          </w:p>
        </w:tc>
        <w:tc>
          <w:tcPr>
            <w:tcW w:w="992" w:type="dxa"/>
          </w:tcPr>
          <w:p w:rsidR="0089613B" w:rsidRPr="003D0204" w:rsidRDefault="0089613B" w:rsidP="00EE02F1">
            <w:pPr>
              <w:spacing w:after="0"/>
              <w:ind w:right="17" w:firstLine="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left="142" w:right="142" w:firstLine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3260" w:type="dxa"/>
          </w:tcPr>
          <w:p w:rsidR="0089613B" w:rsidRPr="003D0204" w:rsidRDefault="0089613B" w:rsidP="003D0204">
            <w:pPr>
              <w:pStyle w:val="StyleTitleLeft"/>
              <w:ind w:left="142" w:right="142" w:firstLine="142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Клапан с электромагнитным управлением</w:t>
            </w:r>
          </w:p>
        </w:tc>
        <w:tc>
          <w:tcPr>
            <w:tcW w:w="992" w:type="dxa"/>
          </w:tcPr>
          <w:p w:rsidR="0089613B" w:rsidRPr="003D0204" w:rsidRDefault="0089613B" w:rsidP="003D0204">
            <w:pPr>
              <w:spacing w:after="0"/>
              <w:ind w:left="142" w:right="142" w:firstLine="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89613B" w:rsidRPr="003D0204" w:rsidTr="003D0204">
        <w:trPr>
          <w:jc w:val="center"/>
        </w:trPr>
        <w:tc>
          <w:tcPr>
            <w:tcW w:w="1101" w:type="dxa"/>
          </w:tcPr>
          <w:p w:rsidR="0089613B" w:rsidRPr="003D0204" w:rsidRDefault="0089613B" w:rsidP="00EE02F1">
            <w:pPr>
              <w:spacing w:after="0"/>
              <w:ind w:left="142" w:right="142" w:firstLine="14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3260" w:type="dxa"/>
          </w:tcPr>
          <w:p w:rsidR="0089613B" w:rsidRPr="003D0204" w:rsidRDefault="0089613B" w:rsidP="003D0204">
            <w:pPr>
              <w:pStyle w:val="StyleTitleLeft"/>
              <w:ind w:left="142" w:right="142" w:firstLine="142"/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</w:pPr>
            <w:r w:rsidRPr="003D0204">
              <w:rPr>
                <w:rFonts w:ascii="Arial" w:hAnsi="Arial" w:cs="Arial"/>
                <w:b w:val="0"/>
                <w:bCs w:val="0"/>
                <w:sz w:val="24"/>
                <w:szCs w:val="24"/>
                <w:lang w:val="ru-RU" w:eastAsia="zh-CN"/>
              </w:rPr>
              <w:t>Цилиндр</w:t>
            </w:r>
          </w:p>
        </w:tc>
        <w:tc>
          <w:tcPr>
            <w:tcW w:w="992" w:type="dxa"/>
          </w:tcPr>
          <w:p w:rsidR="0089613B" w:rsidRPr="003D0204" w:rsidRDefault="0089613B" w:rsidP="003D0204">
            <w:pPr>
              <w:spacing w:after="0"/>
              <w:ind w:left="142" w:right="142" w:firstLine="14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bCs/>
          <w:sz w:val="28"/>
          <w:szCs w:val="24"/>
        </w:rPr>
      </w:pPr>
      <w:r w:rsidRPr="005D7BFC">
        <w:rPr>
          <w:rFonts w:ascii="Arial" w:hAnsi="Arial" w:cs="Arial"/>
          <w:b/>
          <w:bCs/>
          <w:sz w:val="28"/>
          <w:szCs w:val="24"/>
        </w:rPr>
        <w:t>11. Электрические соединения</w:t>
      </w:r>
    </w:p>
    <w:p w:rsidR="005F242B" w:rsidRDefault="005F242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2397" w:dyaOrig="1714">
          <v:shape id="_x0000_i1040" type="#_x0000_t75" style="width:516.75pt;height:297pt;mso-position-horizontal-relative:page;mso-position-vertical-relative:page" o:ole="">
            <v:imagedata r:id="rId25" o:title="" croptop="13935f" cropbottom="39849f" cropleft="25662f" cropright="32065f"/>
          </v:shape>
          <o:OLEObject Type="Embed" ProgID="AutoCAD.Drawing.16" ShapeID="_x0000_i1040" DrawAspect="Content" ObjectID="_1641124786" r:id="rId26"/>
        </w:object>
      </w:r>
    </w:p>
    <w:p w:rsidR="005F242B" w:rsidRDefault="005F242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</w:rPr>
      </w:pPr>
    </w:p>
    <w:p w:rsidR="005F242B" w:rsidRDefault="005F242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object w:dxaOrig="12538" w:dyaOrig="8887">
          <v:shape id="_x0000_i1041" type="#_x0000_t75" style="width:515.25pt;height:284.25pt;mso-position-horizontal-relative:page;mso-position-vertical-relative:page" o:ole="">
            <v:imagedata r:id="rId27" o:title="" croptop="2555f" cropbottom="2069f" cropleft="15129f" cropright="9564f"/>
          </v:shape>
          <o:OLEObject Type="Embed" ProgID="DWGTrueView.Drawing.20" ShapeID="_x0000_i1041" DrawAspect="Content" ObjectID="_1641124787" r:id="rId28"/>
        </w:object>
      </w:r>
    </w:p>
    <w:p w:rsidR="00DF7AA9" w:rsidRDefault="008E4454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lastRenderedPageBreak/>
        <w:pict>
          <v:shape id="_x0000_i1042" type="#_x0000_t75" style="width:580.5pt;height:311.25pt">
            <v:imagedata r:id="rId29" o:title=""/>
          </v:shape>
        </w:pict>
      </w:r>
    </w:p>
    <w:p w:rsidR="00DF7AA9" w:rsidRDefault="008E4454" w:rsidP="00DF7AA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pict>
          <v:shape id="_x0000_i1043" type="#_x0000_t75" style="width:581.25pt;height:332.25pt">
            <v:imagedata r:id="rId30" o:title=""/>
          </v:shape>
        </w:pict>
      </w:r>
    </w:p>
    <w:p w:rsidR="00DF7AA9" w:rsidRDefault="008E4454" w:rsidP="00DF7AA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pict>
          <v:shape id="_x0000_i1044" type="#_x0000_t75" style="width:581.25pt;height:323.25pt">
            <v:imagedata r:id="rId31" o:title=""/>
          </v:shape>
        </w:pict>
      </w:r>
    </w:p>
    <w:p w:rsidR="00DF7AA9" w:rsidRPr="00DF7AA9" w:rsidRDefault="008E4454" w:rsidP="00DF7AA9">
      <w:pPr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pict>
          <v:shape id="_x0000_i1045" type="#_x0000_t75" style="width:580.5pt;height:329.25pt">
            <v:imagedata r:id="rId32" o:title=""/>
          </v:shape>
        </w:pict>
      </w:r>
    </w:p>
    <w:p w:rsidR="0089613B" w:rsidRPr="005D7BFC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i/>
          <w:iCs/>
          <w:sz w:val="28"/>
          <w:szCs w:val="24"/>
        </w:rPr>
      </w:pPr>
      <w:r>
        <w:rPr>
          <w:rFonts w:ascii="Arial" w:hAnsi="Arial" w:cs="Arial"/>
          <w:sz w:val="28"/>
          <w:szCs w:val="24"/>
        </w:rPr>
        <w:lastRenderedPageBreak/>
        <w:pict>
          <v:shape id="_x0000_i1046" type="#_x0000_t75" style="width:471.75pt;height:288.75pt;mso-position-horizontal-relative:page;mso-position-vertical-relative:page">
            <v:imagedata r:id="rId33" o:title="" croptop="893f" cropleft="7734f" cropright="15682f"/>
          </v:shape>
        </w:pict>
      </w:r>
      <w:r>
        <w:rPr>
          <w:rFonts w:ascii="Arial" w:hAnsi="Arial" w:cs="Arial"/>
          <w:sz w:val="28"/>
          <w:szCs w:val="24"/>
        </w:rPr>
        <w:pict>
          <v:shape id="_x0000_i1047" type="#_x0000_t75" style="width:467.25pt;height:298.5pt;mso-position-horizontal-relative:page;mso-position-vertical-relative:page">
            <v:imagedata r:id="rId34" o:title="" croptop="759f" cropleft="9517f" cropright="13799f"/>
          </v:shape>
        </w:pict>
      </w:r>
    </w:p>
    <w:p w:rsidR="0089613B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lastRenderedPageBreak/>
        <w:pict>
          <v:shape id="_x0000_i1048" type="#_x0000_t75" style="width:525pt;height:279pt;mso-position-horizontal-relative:page;mso-position-vertical-relative:page" o:allowoverlap="f">
            <v:imagedata r:id="rId35" o:title="" croptop="745f" cropleft="4341f" cropright="4341f"/>
          </v:shape>
        </w:pic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E4454" w:rsidP="003D0204">
      <w:pPr>
        <w:spacing w:after="0" w:line="360" w:lineRule="auto"/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49" type="#_x0000_t75" style="width:428.25pt;height:264pt;mso-position-horizontal-relative:page;mso-position-vertical-relative:page">
            <v:imagedata r:id="rId36" o:title="" croptop="893f" cropleft="7734f" cropright="15682f"/>
          </v:shape>
        </w:pict>
      </w:r>
    </w:p>
    <w:p w:rsidR="005D7BFC" w:rsidRPr="00D07CBF" w:rsidRDefault="0089613B" w:rsidP="003D0204">
      <w:pPr>
        <w:ind w:left="142" w:right="142" w:firstLine="142"/>
        <w:rPr>
          <w:rStyle w:val="hps"/>
          <w:rFonts w:ascii="Arial" w:hAnsi="Arial" w:cs="Arial"/>
          <w:b/>
          <w:bCs/>
          <w:sz w:val="28"/>
          <w:szCs w:val="24"/>
        </w:rPr>
      </w:pPr>
      <w:r w:rsidRPr="005D7BFC">
        <w:rPr>
          <w:rStyle w:val="hps"/>
          <w:rFonts w:ascii="Arial" w:hAnsi="Arial" w:cs="Arial"/>
          <w:b/>
          <w:bCs/>
          <w:sz w:val="28"/>
          <w:szCs w:val="24"/>
        </w:rPr>
        <w:t>12.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Электрические</w:t>
      </w:r>
      <w:r w:rsidRPr="005D7BFC">
        <w:rPr>
          <w:rFonts w:ascii="Arial" w:hAnsi="Arial" w:cs="Arial"/>
          <w:b/>
          <w:bCs/>
          <w:sz w:val="28"/>
          <w:szCs w:val="24"/>
        </w:rPr>
        <w:t xml:space="preserve"> </w:t>
      </w:r>
      <w:r w:rsidRPr="005D7BFC">
        <w:rPr>
          <w:rStyle w:val="hps"/>
          <w:rFonts w:ascii="Arial" w:hAnsi="Arial" w:cs="Arial"/>
          <w:b/>
          <w:bCs/>
          <w:sz w:val="28"/>
          <w:szCs w:val="24"/>
        </w:rPr>
        <w:t>инструкци</w:t>
      </w:r>
      <w:r w:rsidR="00D07CBF">
        <w:rPr>
          <w:rStyle w:val="hps"/>
          <w:rFonts w:ascii="Arial" w:hAnsi="Arial" w:cs="Arial"/>
          <w:b/>
          <w:bCs/>
          <w:sz w:val="28"/>
          <w:szCs w:val="24"/>
        </w:rPr>
        <w:t>и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Этапы</w:t>
      </w:r>
      <w:r w:rsidR="003D0204" w:rsidRPr="003D0204">
        <w:rPr>
          <w:rFonts w:ascii="Arial" w:hAnsi="Arial" w:cs="Arial"/>
          <w:sz w:val="24"/>
          <w:szCs w:val="24"/>
        </w:rPr>
        <w:t>: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При включении питания</w:t>
      </w:r>
      <w:r w:rsidRPr="003D0204">
        <w:rPr>
          <w:rFonts w:ascii="Arial" w:hAnsi="Arial" w:cs="Arial"/>
          <w:sz w:val="24"/>
          <w:szCs w:val="24"/>
        </w:rPr>
        <w:t xml:space="preserve">, </w:t>
      </w:r>
      <w:r w:rsidRPr="003D0204">
        <w:rPr>
          <w:rStyle w:val="hps"/>
          <w:rFonts w:ascii="Arial" w:hAnsi="Arial" w:cs="Arial"/>
          <w:sz w:val="24"/>
          <w:szCs w:val="24"/>
        </w:rPr>
        <w:t>начинает работать</w:t>
      </w:r>
      <w:r w:rsidRPr="003D0204">
        <w:rPr>
          <w:rFonts w:ascii="Arial" w:hAnsi="Arial" w:cs="Arial"/>
          <w:sz w:val="24"/>
          <w:szCs w:val="24"/>
        </w:rPr>
        <w:t xml:space="preserve"> гидравлический насос. Машина не </w:t>
      </w:r>
      <w:r w:rsidRPr="003D0204">
        <w:rPr>
          <w:rStyle w:val="hps"/>
          <w:rFonts w:ascii="Arial" w:hAnsi="Arial" w:cs="Arial"/>
          <w:sz w:val="24"/>
          <w:szCs w:val="24"/>
        </w:rPr>
        <w:t>будет работать, если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гидравлическая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станция находится в выключенном состоянии</w:t>
      </w:r>
      <w:r w:rsidRPr="003D0204">
        <w:rPr>
          <w:rFonts w:ascii="Arial" w:hAnsi="Arial" w:cs="Arial"/>
          <w:sz w:val="24"/>
          <w:szCs w:val="24"/>
        </w:rPr>
        <w:t xml:space="preserve">. </w:t>
      </w:r>
      <w:r w:rsidRPr="003D0204">
        <w:rPr>
          <w:rStyle w:val="hps"/>
          <w:rFonts w:ascii="Arial" w:hAnsi="Arial" w:cs="Arial"/>
          <w:sz w:val="24"/>
          <w:szCs w:val="24"/>
        </w:rPr>
        <w:t>При нажатии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на ножную педаль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лезвие</w:t>
      </w:r>
      <w:r w:rsidRPr="003D0204">
        <w:rPr>
          <w:rFonts w:ascii="Arial" w:hAnsi="Arial" w:cs="Arial"/>
          <w:sz w:val="24"/>
          <w:szCs w:val="24"/>
        </w:rPr>
        <w:t xml:space="preserve"> вы</w:t>
      </w:r>
      <w:r w:rsidRPr="003D0204">
        <w:rPr>
          <w:rStyle w:val="hps"/>
          <w:rFonts w:ascii="Arial" w:hAnsi="Arial" w:cs="Arial"/>
          <w:sz w:val="24"/>
          <w:szCs w:val="24"/>
        </w:rPr>
        <w:t>падает</w:t>
      </w:r>
      <w:r w:rsidRPr="003D0204">
        <w:rPr>
          <w:rFonts w:ascii="Arial" w:hAnsi="Arial" w:cs="Arial"/>
          <w:sz w:val="24"/>
          <w:szCs w:val="24"/>
        </w:rPr>
        <w:t xml:space="preserve">, если вы отпускаете педаль, </w:t>
      </w:r>
      <w:r w:rsidRPr="003D0204">
        <w:rPr>
          <w:rStyle w:val="hps"/>
          <w:rFonts w:ascii="Arial" w:hAnsi="Arial" w:cs="Arial"/>
          <w:sz w:val="24"/>
          <w:szCs w:val="24"/>
        </w:rPr>
        <w:t>лезвия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поднимаются.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Повторите эту процедуру при выполнении следующего этапа работы</w:t>
      </w:r>
      <w:r w:rsidRPr="003D0204">
        <w:rPr>
          <w:rFonts w:ascii="Arial" w:hAnsi="Arial" w:cs="Arial"/>
          <w:sz w:val="24"/>
          <w:szCs w:val="24"/>
        </w:rPr>
        <w:t xml:space="preserve">, в противном случае </w:t>
      </w:r>
      <w:r w:rsidRPr="003D0204">
        <w:rPr>
          <w:rStyle w:val="hps"/>
          <w:rFonts w:ascii="Arial" w:hAnsi="Arial" w:cs="Arial"/>
          <w:sz w:val="24"/>
          <w:szCs w:val="24"/>
        </w:rPr>
        <w:t>необходимо дождаться остановки верхнего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конечного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выключателя</w:t>
      </w:r>
      <w:r w:rsidRPr="003D0204">
        <w:rPr>
          <w:rFonts w:ascii="Arial" w:hAnsi="Arial" w:cs="Arial"/>
          <w:sz w:val="24"/>
          <w:szCs w:val="24"/>
        </w:rPr>
        <w:t>.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b/>
          <w:bCs/>
          <w:sz w:val="24"/>
          <w:szCs w:val="24"/>
        </w:rPr>
      </w:pPr>
      <w:r w:rsidRPr="003D0204">
        <w:rPr>
          <w:rStyle w:val="hps"/>
          <w:rFonts w:ascii="Arial" w:hAnsi="Arial" w:cs="Arial"/>
          <w:b/>
          <w:bCs/>
          <w:sz w:val="24"/>
          <w:szCs w:val="24"/>
        </w:rPr>
        <w:t>Инструкции по устранению неполадок:</w:t>
      </w:r>
    </w:p>
    <w:p w:rsidR="003D0204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Переключить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SQ1/SQ2 для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контроля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хода цилиндра</w:t>
      </w:r>
      <w:r w:rsidR="003D0204" w:rsidRPr="003D0204">
        <w:rPr>
          <w:rFonts w:ascii="Arial" w:hAnsi="Arial" w:cs="Arial"/>
          <w:sz w:val="24"/>
          <w:szCs w:val="24"/>
        </w:rPr>
        <w:t>.</w:t>
      </w:r>
    </w:p>
    <w:p w:rsidR="0089613B" w:rsidRPr="003D0204" w:rsidRDefault="0089613B" w:rsidP="003D0204">
      <w:pPr>
        <w:ind w:left="142" w:right="142" w:firstLine="142"/>
        <w:rPr>
          <w:rFonts w:ascii="Arial" w:hAnsi="Arial" w:cs="Arial"/>
          <w:sz w:val="24"/>
          <w:szCs w:val="24"/>
        </w:rPr>
      </w:pPr>
      <w:r w:rsidRPr="003D0204">
        <w:rPr>
          <w:rStyle w:val="hps"/>
          <w:rFonts w:ascii="Arial" w:hAnsi="Arial" w:cs="Arial"/>
          <w:sz w:val="24"/>
          <w:szCs w:val="24"/>
        </w:rPr>
        <w:t>KT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Реле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контролирует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функционирование ножной</w:t>
      </w:r>
      <w:r w:rsidRPr="003D0204">
        <w:rPr>
          <w:rFonts w:ascii="Arial" w:hAnsi="Arial" w:cs="Arial"/>
          <w:sz w:val="24"/>
          <w:szCs w:val="24"/>
        </w:rPr>
        <w:t xml:space="preserve"> </w:t>
      </w:r>
      <w:r w:rsidRPr="003D0204">
        <w:rPr>
          <w:rStyle w:val="hps"/>
          <w:rFonts w:ascii="Arial" w:hAnsi="Arial" w:cs="Arial"/>
          <w:sz w:val="24"/>
          <w:szCs w:val="24"/>
        </w:rPr>
        <w:t>педали.</w:t>
      </w: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3D0204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sz w:val="24"/>
          <w:szCs w:val="24"/>
        </w:rPr>
      </w:pPr>
    </w:p>
    <w:p w:rsidR="0089613B" w:rsidRPr="005D7BFC" w:rsidRDefault="0089613B" w:rsidP="003D0204">
      <w:pPr>
        <w:ind w:left="142" w:right="142" w:firstLine="142"/>
        <w:rPr>
          <w:rFonts w:ascii="Arial" w:hAnsi="Arial" w:cs="Arial"/>
          <w:b/>
          <w:bCs/>
          <w:sz w:val="28"/>
          <w:szCs w:val="24"/>
        </w:rPr>
      </w:pPr>
      <w:r w:rsidRPr="005D7BFC">
        <w:rPr>
          <w:rFonts w:ascii="Arial" w:hAnsi="Arial" w:cs="Arial"/>
          <w:b/>
          <w:bCs/>
          <w:sz w:val="28"/>
          <w:szCs w:val="24"/>
        </w:rPr>
        <w:t>13. Перспективное объёмное изображение с пространственным разделением деталей</w:t>
      </w:r>
    </w:p>
    <w:p w:rsidR="0089613B" w:rsidRPr="003D0204" w:rsidRDefault="008E4454" w:rsidP="003D0204">
      <w:pPr>
        <w:ind w:left="142" w:right="142" w:firstLine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4"/>
        </w:rPr>
        <w:pict>
          <v:shape id="_x0000_i1050" type="#_x0000_t75" style="width:440.25pt;height:633pt;mso-position-horizontal-relative:page;mso-position-vertical-relative:page" o:allowoverlap="f">
            <v:imagedata r:id="rId37" o:title="" croptop="19552f" cropbottom="17989f" cropleft="17080f" cropright="38637f"/>
          </v:shape>
        </w:pict>
      </w:r>
      <w:r w:rsidR="0089613B" w:rsidRPr="003D0204"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sz w:val="24"/>
          <w:szCs w:val="24"/>
        </w:rPr>
        <w:lastRenderedPageBreak/>
        <w:pict>
          <v:shape id="_x0000_i1051" type="#_x0000_t75" style="width:380.25pt;height:519pt;mso-position-horizontal-relative:page;mso-position-vertical-relative:page" o:allowoverlap="f">
            <v:imagedata r:id="rId38" o:title="" croptop="17542f" cropbottom="28902f" cropleft="27089f" cropright="31546f"/>
          </v:shape>
        </w:pict>
      </w:r>
    </w:p>
    <w:p w:rsidR="0089613B" w:rsidRPr="005D7BFC" w:rsidRDefault="0089613B" w:rsidP="003D0204">
      <w:pPr>
        <w:spacing w:after="0" w:line="360" w:lineRule="auto"/>
        <w:ind w:left="142" w:right="142" w:firstLine="142"/>
        <w:jc w:val="both"/>
        <w:rPr>
          <w:rFonts w:ascii="Arial" w:hAnsi="Arial" w:cs="Arial"/>
          <w:b/>
          <w:bCs/>
          <w:sz w:val="28"/>
          <w:szCs w:val="24"/>
        </w:rPr>
      </w:pPr>
      <w:r w:rsidRPr="005D7BFC">
        <w:rPr>
          <w:rFonts w:ascii="Arial" w:hAnsi="Arial" w:cs="Arial"/>
          <w:b/>
          <w:bCs/>
          <w:sz w:val="28"/>
          <w:szCs w:val="24"/>
        </w:rPr>
        <w:t>14. Список деталей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0"/>
        <w:gridCol w:w="3559"/>
        <w:gridCol w:w="2186"/>
        <w:gridCol w:w="1065"/>
      </w:tblGrid>
      <w:tr w:rsidR="0089613B" w:rsidRPr="003D0204" w:rsidTr="003D0204">
        <w:trPr>
          <w:jc w:val="center"/>
        </w:trPr>
        <w:tc>
          <w:tcPr>
            <w:tcW w:w="1410" w:type="dxa"/>
            <w:vAlign w:val="center"/>
          </w:tcPr>
          <w:p w:rsidR="0089613B" w:rsidRPr="003D0204" w:rsidRDefault="0089613B" w:rsidP="00EE02F1">
            <w:pPr>
              <w:autoSpaceDN w:val="0"/>
              <w:ind w:left="33" w:right="27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No детали.</w:t>
            </w:r>
          </w:p>
        </w:tc>
        <w:tc>
          <w:tcPr>
            <w:tcW w:w="3559" w:type="dxa"/>
            <w:vAlign w:val="center"/>
          </w:tcPr>
          <w:p w:rsidR="0089613B" w:rsidRPr="003D0204" w:rsidRDefault="0089613B" w:rsidP="00EE02F1">
            <w:pPr>
              <w:autoSpaceDN w:val="0"/>
              <w:ind w:left="33" w:right="27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86" w:type="dxa"/>
            <w:vAlign w:val="center"/>
          </w:tcPr>
          <w:p w:rsidR="0089613B" w:rsidRPr="003D0204" w:rsidRDefault="0089613B" w:rsidP="00EE02F1">
            <w:pPr>
              <w:autoSpaceDN w:val="0"/>
              <w:ind w:left="33" w:right="27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Размер</w:t>
            </w:r>
          </w:p>
        </w:tc>
        <w:tc>
          <w:tcPr>
            <w:tcW w:w="1065" w:type="dxa"/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Верхнее ограждение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Медная 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Медный болт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M12X80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Верхняя балка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13B" w:rsidRPr="003D0204" w:rsidRDefault="0089613B" w:rsidP="00EE02F1">
            <w:pPr>
              <w:ind w:left="33" w:right="142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Неподвижный 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13B" w:rsidRPr="003D0204" w:rsidRDefault="0089613B" w:rsidP="00EE02F1">
            <w:pPr>
              <w:ind w:left="33" w:right="142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Неподвижный 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Фрикционная колодка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Соединительная поперечная балка; перекладина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M5X8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13B" w:rsidRPr="003D0204" w:rsidRDefault="0089613B" w:rsidP="00EE02F1">
            <w:pPr>
              <w:ind w:left="33" w:right="142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Неподвижный 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10.1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613B" w:rsidRPr="003D0204" w:rsidRDefault="0089613B" w:rsidP="00EE02F1">
            <w:pPr>
              <w:ind w:left="33" w:right="142"/>
              <w:rPr>
                <w:rFonts w:ascii="Arial" w:hAnsi="Arial" w:cs="Arial"/>
                <w:sz w:val="24"/>
                <w:szCs w:val="24"/>
              </w:rPr>
            </w:pPr>
            <w:r w:rsidRPr="003D0204">
              <w:rPr>
                <w:rFonts w:ascii="Arial" w:hAnsi="Arial" w:cs="Arial"/>
                <w:sz w:val="24"/>
                <w:szCs w:val="24"/>
              </w:rPr>
              <w:t>Неподвижный 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Лезвие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Шуруп с короткой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M20X90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Весы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Рабочий стол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M10X25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Толкающая пластина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Пластина для хранения изделий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T 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Штифт передней опоры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M10X25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Весы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Установочный винт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Верх. передняя опора стальной угол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Верх. задняя опора стальной угол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Клеёная фанера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M12X60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Шестигранная 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Подвижная (</w:t>
            </w:r>
            <w:r w:rsidR="005D7BFC" w:rsidRPr="003D0204">
              <w:rPr>
                <w:rFonts w:ascii="Arial" w:hAnsi="Arial" w:cs="Arial"/>
                <w:color w:val="000000"/>
                <w:sz w:val="24"/>
                <w:szCs w:val="24"/>
              </w:rPr>
              <w:t>направляющая)</w:t>
            </w: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 плита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Несущая рама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Пульт с сенсорными кнопками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Установочный винт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Нижнее подключение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Φ35XΦ39X40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Φ65XΦ70X40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Φ35XΦ39X20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Шпонка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4X50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Нижняя опора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Верхняя опора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M10X65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Подключение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6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Верхнее подключение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Несущая колонна (опорная колонна; стойка)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9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Нижний предел кольцевого выключателя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Регулируемой мостик (вкладыш) для выемки в станине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Верхний предел кольцевого выключателя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Стойка кольцевого выключателя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M6X12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Регулируемой мостик (вкладыш) для выемки в станине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M16X35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Шестигранная 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M20X1.5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M20X1.5X85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Электрошкаф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043FBE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Φ30XΦ34X40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Гидравлический цилиндр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Φ30XΦ34X40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Крышка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Φ30XΦ34X20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Гидравлическая станция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Аварийный выключатель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Кронштейн ножного (педального) переключателя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Ножной переключатель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Переднее ограждение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Разрезная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Низкая шестигранная 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Шестигранная гайка с фланцем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Винт с шестигранной </w:t>
            </w: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M16X65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Пружинная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Блокировочный замыкатель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Дисковая пружина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Φ40XΦ20.5X2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Сцепной </w:t>
            </w:r>
            <w:r w:rsidR="00EE02F1" w:rsidRPr="003D0204">
              <w:rPr>
                <w:rFonts w:ascii="Arial" w:hAnsi="Arial" w:cs="Arial"/>
                <w:color w:val="000000"/>
                <w:sz w:val="24"/>
                <w:szCs w:val="24"/>
              </w:rPr>
              <w:t>брус (затяжка</w:t>
            </w: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; стяжка)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M10X45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Прижимная пластина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Направляющая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Резиновая прокладка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M12X50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Направляющая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Большая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Весы заднего блока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 xml:space="preserve">Штатив (подставка) 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Стопорное кольцо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Подшипник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61805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Малая шестерня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M5X6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Стопорное кольцо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5D7BFC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Пере</w:t>
            </w:r>
            <w:r w:rsidR="0089613B" w:rsidRPr="003D0204">
              <w:rPr>
                <w:rFonts w:ascii="Arial" w:hAnsi="Arial" w:cs="Arial"/>
                <w:color w:val="000000"/>
                <w:sz w:val="24"/>
                <w:szCs w:val="24"/>
              </w:rPr>
              <w:t>даточный вал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Шпонка на лыске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5X20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Блок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85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114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M8X40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Медный фланец (вкладыш)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Регулировочный шибер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Регулировочная рукоятка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M10X50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Втулка распорки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M20X1.5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Неподвижная ось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Шестигранная гайка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Плита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Плоская шайба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M8X45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Амортизатор (подкладка)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Болт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M8X30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Рукоятка колесика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Φ150XΦ16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9613B" w:rsidRPr="003D0204" w:rsidTr="003D02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30"/>
          <w:jc w:val="center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textAlignment w:val="bottom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Винт с шестигранной головкой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3" w:right="142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M6X8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613B" w:rsidRPr="003D0204" w:rsidRDefault="0089613B" w:rsidP="00EE02F1">
            <w:pPr>
              <w:autoSpaceDN w:val="0"/>
              <w:ind w:left="32" w:right="27" w:hanging="1"/>
              <w:jc w:val="center"/>
              <w:textAlignment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D0204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:rsidR="0089613B" w:rsidRPr="003D0204" w:rsidRDefault="0089613B" w:rsidP="003D0204">
      <w:pPr>
        <w:spacing w:after="0"/>
        <w:ind w:left="142" w:right="142" w:firstLine="142"/>
        <w:jc w:val="both"/>
        <w:rPr>
          <w:rFonts w:ascii="Arial" w:hAnsi="Arial" w:cs="Arial"/>
          <w:sz w:val="24"/>
          <w:szCs w:val="24"/>
          <w:lang w:val="en-US"/>
        </w:rPr>
      </w:pPr>
    </w:p>
    <w:p w:rsidR="0089613B" w:rsidRPr="003D0204" w:rsidRDefault="008E4454" w:rsidP="003D0204">
      <w:pPr>
        <w:ind w:left="142" w:right="142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6.35pt;margin-top:10.3pt;width:468pt;height:87.75pt;z-index:251658240">
            <v:textbox style="mso-next-textbox:#_x0000_s1029">
              <w:txbxContent>
                <w:p w:rsidR="00043FBE" w:rsidRPr="005072B5" w:rsidRDefault="00043FBE" w:rsidP="003D0204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072B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Примечание:</w:t>
                  </w:r>
                  <w:r w:rsidRPr="005072B5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Данное руководство предназначено только для ознакомления. Благодаря постоянному совершенствованию машины, изменения могут быть сделаны без каких-либо обязательств об уведомлении. Учитывайте местные показатели напряжения при работе с данным электрическим оборудованием.</w:t>
                  </w:r>
                </w:p>
                <w:p w:rsidR="00043FBE" w:rsidRPr="00EF0A01" w:rsidRDefault="00043FBE" w:rsidP="00CB6AA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89613B" w:rsidRPr="003D0204" w:rsidSect="003D0204">
      <w:pgSz w:w="11906" w:h="16838"/>
      <w:pgMar w:top="1134" w:right="140" w:bottom="1134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FBE" w:rsidRDefault="00043FBE" w:rsidP="00AC103E">
      <w:pPr>
        <w:spacing w:after="0" w:line="240" w:lineRule="auto"/>
      </w:pPr>
      <w:r>
        <w:separator/>
      </w:r>
    </w:p>
  </w:endnote>
  <w:endnote w:type="continuationSeparator" w:id="0">
    <w:p w:rsidR="00043FBE" w:rsidRDefault="00043FBE" w:rsidP="00AC1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FBE" w:rsidRDefault="00043FBE" w:rsidP="00AC103E">
      <w:pPr>
        <w:spacing w:after="0" w:line="240" w:lineRule="auto"/>
      </w:pPr>
      <w:r>
        <w:separator/>
      </w:r>
    </w:p>
  </w:footnote>
  <w:footnote w:type="continuationSeparator" w:id="0">
    <w:p w:rsidR="00043FBE" w:rsidRDefault="00043FBE" w:rsidP="00AC10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CD32A72"/>
    <w:multiLevelType w:val="hybridMultilevel"/>
    <w:tmpl w:val="1CAAE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15179"/>
    <w:rsid w:val="00002884"/>
    <w:rsid w:val="00003716"/>
    <w:rsid w:val="00025213"/>
    <w:rsid w:val="0002721A"/>
    <w:rsid w:val="00043FBE"/>
    <w:rsid w:val="00074B3E"/>
    <w:rsid w:val="000917E7"/>
    <w:rsid w:val="00094F8F"/>
    <w:rsid w:val="00095439"/>
    <w:rsid w:val="000A67CE"/>
    <w:rsid w:val="000B7D96"/>
    <w:rsid w:val="000C292F"/>
    <w:rsid w:val="000C6C0B"/>
    <w:rsid w:val="000D435B"/>
    <w:rsid w:val="000E487D"/>
    <w:rsid w:val="000F3227"/>
    <w:rsid w:val="000F5914"/>
    <w:rsid w:val="00115179"/>
    <w:rsid w:val="0012345B"/>
    <w:rsid w:val="001262A3"/>
    <w:rsid w:val="00126686"/>
    <w:rsid w:val="00131898"/>
    <w:rsid w:val="001333D4"/>
    <w:rsid w:val="0013387D"/>
    <w:rsid w:val="00163463"/>
    <w:rsid w:val="001705A8"/>
    <w:rsid w:val="00171E57"/>
    <w:rsid w:val="001723E1"/>
    <w:rsid w:val="00172790"/>
    <w:rsid w:val="001769B1"/>
    <w:rsid w:val="0018780B"/>
    <w:rsid w:val="001B3EC0"/>
    <w:rsid w:val="001B6986"/>
    <w:rsid w:val="001B73C8"/>
    <w:rsid w:val="001E7937"/>
    <w:rsid w:val="00222937"/>
    <w:rsid w:val="00227933"/>
    <w:rsid w:val="00231449"/>
    <w:rsid w:val="00233F7B"/>
    <w:rsid w:val="00236FC9"/>
    <w:rsid w:val="00237C1C"/>
    <w:rsid w:val="002436F4"/>
    <w:rsid w:val="00254C60"/>
    <w:rsid w:val="00263153"/>
    <w:rsid w:val="002639B4"/>
    <w:rsid w:val="002B0266"/>
    <w:rsid w:val="002C4D04"/>
    <w:rsid w:val="002F6F57"/>
    <w:rsid w:val="00307CA8"/>
    <w:rsid w:val="0031722F"/>
    <w:rsid w:val="0031725A"/>
    <w:rsid w:val="00331AB7"/>
    <w:rsid w:val="003600F4"/>
    <w:rsid w:val="00362339"/>
    <w:rsid w:val="00364021"/>
    <w:rsid w:val="003733D1"/>
    <w:rsid w:val="00377B7F"/>
    <w:rsid w:val="003905A5"/>
    <w:rsid w:val="003A0964"/>
    <w:rsid w:val="003D0204"/>
    <w:rsid w:val="00406BBE"/>
    <w:rsid w:val="004310AA"/>
    <w:rsid w:val="00475006"/>
    <w:rsid w:val="0047552B"/>
    <w:rsid w:val="004B0C4C"/>
    <w:rsid w:val="004C139B"/>
    <w:rsid w:val="004C622D"/>
    <w:rsid w:val="004F27F2"/>
    <w:rsid w:val="004F363A"/>
    <w:rsid w:val="004F510B"/>
    <w:rsid w:val="00502005"/>
    <w:rsid w:val="005058D5"/>
    <w:rsid w:val="005072B5"/>
    <w:rsid w:val="005224FD"/>
    <w:rsid w:val="005361CB"/>
    <w:rsid w:val="00542481"/>
    <w:rsid w:val="00560B90"/>
    <w:rsid w:val="005740B4"/>
    <w:rsid w:val="005911D6"/>
    <w:rsid w:val="005B5CA5"/>
    <w:rsid w:val="005B6E28"/>
    <w:rsid w:val="005D7BFC"/>
    <w:rsid w:val="005E7D9C"/>
    <w:rsid w:val="005F242B"/>
    <w:rsid w:val="005F39FB"/>
    <w:rsid w:val="00603F0C"/>
    <w:rsid w:val="00605E95"/>
    <w:rsid w:val="00610416"/>
    <w:rsid w:val="00613A01"/>
    <w:rsid w:val="00622980"/>
    <w:rsid w:val="00625EEC"/>
    <w:rsid w:val="00650FB9"/>
    <w:rsid w:val="00657D83"/>
    <w:rsid w:val="00691208"/>
    <w:rsid w:val="006928C2"/>
    <w:rsid w:val="006A304C"/>
    <w:rsid w:val="006A33B5"/>
    <w:rsid w:val="006B10FC"/>
    <w:rsid w:val="006B3D17"/>
    <w:rsid w:val="006C14D9"/>
    <w:rsid w:val="006C1E87"/>
    <w:rsid w:val="006E231B"/>
    <w:rsid w:val="006E3D57"/>
    <w:rsid w:val="006E4EC1"/>
    <w:rsid w:val="006F0E84"/>
    <w:rsid w:val="006F3135"/>
    <w:rsid w:val="006F3900"/>
    <w:rsid w:val="00701DF1"/>
    <w:rsid w:val="00703261"/>
    <w:rsid w:val="0075535A"/>
    <w:rsid w:val="00755BE8"/>
    <w:rsid w:val="00756111"/>
    <w:rsid w:val="007625F7"/>
    <w:rsid w:val="00772AD7"/>
    <w:rsid w:val="00775E4F"/>
    <w:rsid w:val="00784675"/>
    <w:rsid w:val="007870AF"/>
    <w:rsid w:val="007952F4"/>
    <w:rsid w:val="007B647F"/>
    <w:rsid w:val="007C7381"/>
    <w:rsid w:val="007E35F8"/>
    <w:rsid w:val="00804C03"/>
    <w:rsid w:val="00817353"/>
    <w:rsid w:val="00830546"/>
    <w:rsid w:val="008509D6"/>
    <w:rsid w:val="008645C8"/>
    <w:rsid w:val="00876FDD"/>
    <w:rsid w:val="0088525B"/>
    <w:rsid w:val="0089613B"/>
    <w:rsid w:val="00896AA1"/>
    <w:rsid w:val="008E4454"/>
    <w:rsid w:val="008F7357"/>
    <w:rsid w:val="00942968"/>
    <w:rsid w:val="009609C0"/>
    <w:rsid w:val="009646F1"/>
    <w:rsid w:val="009720F0"/>
    <w:rsid w:val="00972419"/>
    <w:rsid w:val="00994279"/>
    <w:rsid w:val="009A77F0"/>
    <w:rsid w:val="009B4D67"/>
    <w:rsid w:val="009C055F"/>
    <w:rsid w:val="009C4672"/>
    <w:rsid w:val="009C47EC"/>
    <w:rsid w:val="009E3B29"/>
    <w:rsid w:val="009E5BF5"/>
    <w:rsid w:val="009F2F02"/>
    <w:rsid w:val="00A12A4D"/>
    <w:rsid w:val="00A15F61"/>
    <w:rsid w:val="00A24534"/>
    <w:rsid w:val="00A36688"/>
    <w:rsid w:val="00A93ED5"/>
    <w:rsid w:val="00A96371"/>
    <w:rsid w:val="00AB1497"/>
    <w:rsid w:val="00AB6EB6"/>
    <w:rsid w:val="00AC103E"/>
    <w:rsid w:val="00AD15DB"/>
    <w:rsid w:val="00AE7CF4"/>
    <w:rsid w:val="00B37C5E"/>
    <w:rsid w:val="00B468E8"/>
    <w:rsid w:val="00B528FB"/>
    <w:rsid w:val="00B62349"/>
    <w:rsid w:val="00B74695"/>
    <w:rsid w:val="00BA7BD2"/>
    <w:rsid w:val="00BE5BBB"/>
    <w:rsid w:val="00C07950"/>
    <w:rsid w:val="00C1115A"/>
    <w:rsid w:val="00C16396"/>
    <w:rsid w:val="00C25AB5"/>
    <w:rsid w:val="00C268FC"/>
    <w:rsid w:val="00C501E7"/>
    <w:rsid w:val="00C61035"/>
    <w:rsid w:val="00C70EDD"/>
    <w:rsid w:val="00C74E2A"/>
    <w:rsid w:val="00CA4353"/>
    <w:rsid w:val="00CB4E50"/>
    <w:rsid w:val="00CB6AA7"/>
    <w:rsid w:val="00CF1B48"/>
    <w:rsid w:val="00D07CBF"/>
    <w:rsid w:val="00D10BC1"/>
    <w:rsid w:val="00D24893"/>
    <w:rsid w:val="00D50FE8"/>
    <w:rsid w:val="00D6304E"/>
    <w:rsid w:val="00D66F99"/>
    <w:rsid w:val="00D74698"/>
    <w:rsid w:val="00D75B4E"/>
    <w:rsid w:val="00DA104B"/>
    <w:rsid w:val="00DB1AFE"/>
    <w:rsid w:val="00DC3F26"/>
    <w:rsid w:val="00DC6ACB"/>
    <w:rsid w:val="00DD30C1"/>
    <w:rsid w:val="00DD6FC8"/>
    <w:rsid w:val="00DE6B93"/>
    <w:rsid w:val="00DF7AA9"/>
    <w:rsid w:val="00E41B7E"/>
    <w:rsid w:val="00E425F4"/>
    <w:rsid w:val="00E44A46"/>
    <w:rsid w:val="00E75E17"/>
    <w:rsid w:val="00E915BF"/>
    <w:rsid w:val="00EC0E89"/>
    <w:rsid w:val="00EE02F1"/>
    <w:rsid w:val="00EF0A01"/>
    <w:rsid w:val="00F00475"/>
    <w:rsid w:val="00F179EF"/>
    <w:rsid w:val="00F2737F"/>
    <w:rsid w:val="00F3535F"/>
    <w:rsid w:val="00F40279"/>
    <w:rsid w:val="00F43908"/>
    <w:rsid w:val="00F45B04"/>
    <w:rsid w:val="00F76114"/>
    <w:rsid w:val="00F86960"/>
    <w:rsid w:val="00F90166"/>
    <w:rsid w:val="00FA3D6E"/>
    <w:rsid w:val="00FA4E9A"/>
    <w:rsid w:val="00FA7130"/>
    <w:rsid w:val="00FB2E7D"/>
    <w:rsid w:val="00FC0581"/>
    <w:rsid w:val="00FC1772"/>
    <w:rsid w:val="00FC6024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5:docId w15:val="{A9B8BD09-230E-455C-982E-AB50455D6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26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AC1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AC103E"/>
  </w:style>
  <w:style w:type="paragraph" w:styleId="a5">
    <w:name w:val="footer"/>
    <w:basedOn w:val="a"/>
    <w:link w:val="a6"/>
    <w:uiPriority w:val="99"/>
    <w:rsid w:val="00AC1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AC103E"/>
  </w:style>
  <w:style w:type="character" w:customStyle="1" w:styleId="A20">
    <w:name w:val="A2"/>
    <w:uiPriority w:val="99"/>
    <w:rsid w:val="00002884"/>
    <w:rPr>
      <w:color w:val="000000"/>
      <w:sz w:val="16"/>
      <w:szCs w:val="16"/>
    </w:rPr>
  </w:style>
  <w:style w:type="table" w:styleId="a7">
    <w:name w:val="Table Grid"/>
    <w:basedOn w:val="a1"/>
    <w:uiPriority w:val="99"/>
    <w:rsid w:val="00126686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TitleLeft">
    <w:name w:val="Style Title + Left"/>
    <w:basedOn w:val="a8"/>
    <w:uiPriority w:val="99"/>
    <w:rsid w:val="000C292F"/>
    <w:pPr>
      <w:widowControl w:val="0"/>
      <w:spacing w:before="0" w:after="0" w:line="240" w:lineRule="auto"/>
      <w:jc w:val="left"/>
      <w:outlineLvl w:val="9"/>
    </w:pPr>
    <w:rPr>
      <w:rFonts w:ascii="Times New Roman" w:eastAsia="SimSun" w:hAnsi="Times New Roman" w:cs="Times New Roman"/>
      <w:kern w:val="2"/>
      <w:sz w:val="28"/>
      <w:szCs w:val="28"/>
      <w:lang w:val="en-US" w:eastAsia="es-ES"/>
    </w:rPr>
  </w:style>
  <w:style w:type="character" w:styleId="a9">
    <w:name w:val="Hyperlink"/>
    <w:uiPriority w:val="99"/>
    <w:semiHidden/>
    <w:rsid w:val="000C292F"/>
    <w:rPr>
      <w:color w:val="0000FF"/>
      <w:u w:val="single"/>
    </w:rPr>
  </w:style>
  <w:style w:type="paragraph" w:styleId="a8">
    <w:name w:val="Title"/>
    <w:basedOn w:val="a"/>
    <w:link w:val="aa"/>
    <w:uiPriority w:val="99"/>
    <w:qFormat/>
    <w:locked/>
    <w:rsid w:val="000C292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link w:val="a8"/>
    <w:uiPriority w:val="10"/>
    <w:rsid w:val="00C3068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hps">
    <w:name w:val="hps"/>
    <w:basedOn w:val="a0"/>
    <w:uiPriority w:val="99"/>
    <w:rsid w:val="000C2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ultitran.ru/c/M.exe?t=2414327_2_1&amp;s1=test%20drive" TargetMode="External"/><Relationship Id="rId18" Type="http://schemas.openxmlformats.org/officeDocument/2006/relationships/image" Target="media/image9.jpeg"/><Relationship Id="rId26" Type="http://schemas.openxmlformats.org/officeDocument/2006/relationships/oleObject" Target="embeddings/oleObject1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w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6.wmf"/><Relationship Id="rId33" Type="http://schemas.openxmlformats.org/officeDocument/2006/relationships/image" Target="media/image22.wmf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ultitran.ru/c/M.exe?t=2332974_2_1&amp;s1=feeler" TargetMode="External"/><Relationship Id="rId23" Type="http://schemas.openxmlformats.org/officeDocument/2006/relationships/image" Target="media/image14.jpeg"/><Relationship Id="rId28" Type="http://schemas.openxmlformats.org/officeDocument/2006/relationships/oleObject" Target="embeddings/oleObject2.bin"/><Relationship Id="rId36" Type="http://schemas.openxmlformats.org/officeDocument/2006/relationships/image" Target="media/image25.wmf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7.wmf"/><Relationship Id="rId30" Type="http://schemas.openxmlformats.org/officeDocument/2006/relationships/image" Target="media/image19.emf"/><Relationship Id="rId35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2C6D5-F92B-4641-BA77-900AA7CE8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28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Александр Никитин</cp:lastModifiedBy>
  <cp:revision>76</cp:revision>
  <cp:lastPrinted>2014-02-06T12:07:00Z</cp:lastPrinted>
  <dcterms:created xsi:type="dcterms:W3CDTF">2014-02-05T05:40:00Z</dcterms:created>
  <dcterms:modified xsi:type="dcterms:W3CDTF">2020-01-21T12:11:00Z</dcterms:modified>
</cp:coreProperties>
</file>